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6709" w:rsidRDefault="005A5092" w:rsidP="00D1753D">
      <w:pPr>
        <w:widowControl/>
        <w:autoSpaceDE/>
        <w:adjustRightInd/>
        <w:ind w:left="5670"/>
        <w:rPr>
          <w:rFonts w:eastAsia="Courier New"/>
          <w:b/>
          <w:bCs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9.65pt;margin-top:-1.95pt;width:269.75pt;height:75.75pt;z-index:2516572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" strokecolor="white">
            <v:textbox>
              <w:txbxContent>
                <w:p w:rsidR="00F458A3" w:rsidRPr="00641D51" w:rsidRDefault="00F458A3" w:rsidP="00D1753D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>
                    <w:rPr>
                      <w:b/>
                    </w:rPr>
                    <w:t>38.03</w:t>
                  </w:r>
                  <w:r w:rsidRPr="00FC5471">
                    <w:rPr>
                      <w:b/>
                    </w:rPr>
                    <w:t>.04 Государственное и муниципальное управление</w:t>
                  </w:r>
                  <w:r w:rsidRPr="00FC5471">
                    <w:t xml:space="preserve"> (уровень бакалавриата), Направленность (профиль)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Государственная и муниципальная служба»</w:t>
                  </w:r>
                  <w:r w:rsidRPr="00FC547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FC5471">
                    <w:t xml:space="preserve">утв. приказом ректора ОмГА от </w:t>
                  </w:r>
                  <w:bookmarkStart w:id="0" w:name="_Hlk163574545"/>
                  <w:r w:rsidR="0044398E">
                    <w:rPr>
                      <w:color w:val="000000"/>
                    </w:rPr>
                    <w:t>25.03.2024 №34.</w:t>
                  </w:r>
                  <w:bookmarkEnd w:id="0"/>
                </w:p>
              </w:txbxContent>
            </v:textbox>
          </v:shape>
        </w:pict>
      </w:r>
    </w:p>
    <w:p w:rsidR="00D1753D" w:rsidRPr="008F572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 w:themeColor="text1"/>
          <w:sz w:val="24"/>
          <w:szCs w:val="24"/>
        </w:rPr>
      </w:pPr>
    </w:p>
    <w:p w:rsidR="00D1753D" w:rsidRPr="008F572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 w:themeColor="text1"/>
          <w:sz w:val="24"/>
          <w:szCs w:val="24"/>
        </w:rPr>
      </w:pPr>
    </w:p>
    <w:p w:rsidR="00D1753D" w:rsidRPr="008F572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 w:themeColor="text1"/>
          <w:sz w:val="24"/>
          <w:szCs w:val="24"/>
        </w:rPr>
      </w:pPr>
    </w:p>
    <w:p w:rsidR="00D1753D" w:rsidRDefault="00D1753D" w:rsidP="00012912">
      <w:pPr>
        <w:widowControl/>
        <w:autoSpaceDE/>
        <w:adjustRightInd/>
        <w:rPr>
          <w:rFonts w:eastAsia="Courier New"/>
          <w:b/>
          <w:bCs/>
          <w:color w:val="000000" w:themeColor="text1"/>
          <w:sz w:val="24"/>
          <w:szCs w:val="24"/>
        </w:rPr>
      </w:pPr>
    </w:p>
    <w:p w:rsidR="00C04B09" w:rsidRPr="008F5720" w:rsidRDefault="00C04B09" w:rsidP="00012912">
      <w:pPr>
        <w:widowControl/>
        <w:autoSpaceDE/>
        <w:adjustRightInd/>
        <w:rPr>
          <w:rFonts w:eastAsia="Courier New"/>
          <w:b/>
          <w:bCs/>
          <w:color w:val="000000" w:themeColor="text1"/>
          <w:sz w:val="24"/>
          <w:szCs w:val="24"/>
        </w:rPr>
      </w:pPr>
    </w:p>
    <w:p w:rsidR="00C94464" w:rsidRPr="008F572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 w:themeColor="text1"/>
          <w:sz w:val="28"/>
          <w:szCs w:val="28"/>
          <w:lang w:bidi="ru-RU"/>
        </w:rPr>
      </w:pPr>
      <w:r w:rsidRPr="008F5720">
        <w:rPr>
          <w:rFonts w:eastAsia="Courier New"/>
          <w:noProof/>
          <w:color w:val="000000" w:themeColor="text1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8F5720" w:rsidRDefault="00E833A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 w:themeColor="text1"/>
          <w:sz w:val="28"/>
          <w:szCs w:val="28"/>
          <w:lang w:bidi="ru-RU"/>
        </w:rPr>
      </w:pPr>
      <w:r w:rsidRPr="008F5720">
        <w:rPr>
          <w:rFonts w:eastAsia="Courier New"/>
          <w:noProof/>
          <w:color w:val="000000" w:themeColor="text1"/>
          <w:sz w:val="28"/>
          <w:szCs w:val="28"/>
          <w:lang w:bidi="ru-RU"/>
        </w:rPr>
        <w:t>«</w:t>
      </w:r>
      <w:r w:rsidR="00C94464" w:rsidRPr="008F5720">
        <w:rPr>
          <w:rFonts w:eastAsia="Courier New"/>
          <w:noProof/>
          <w:color w:val="000000" w:themeColor="text1"/>
          <w:sz w:val="28"/>
          <w:szCs w:val="28"/>
          <w:lang w:bidi="ru-RU"/>
        </w:rPr>
        <w:t>Омская гуманитарная академия</w:t>
      </w:r>
      <w:r w:rsidRPr="008F5720">
        <w:rPr>
          <w:rFonts w:eastAsia="Courier New"/>
          <w:noProof/>
          <w:color w:val="000000" w:themeColor="text1"/>
          <w:sz w:val="28"/>
          <w:szCs w:val="28"/>
          <w:lang w:bidi="ru-RU"/>
        </w:rPr>
        <w:t>»</w:t>
      </w:r>
    </w:p>
    <w:p w:rsidR="00C94464" w:rsidRPr="008F572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 w:themeColor="text1"/>
          <w:sz w:val="28"/>
          <w:szCs w:val="28"/>
          <w:lang w:bidi="ru-RU"/>
        </w:rPr>
      </w:pPr>
      <w:r w:rsidRPr="008F5720">
        <w:rPr>
          <w:rFonts w:eastAsia="Courier New"/>
          <w:noProof/>
          <w:color w:val="000000" w:themeColor="text1"/>
          <w:sz w:val="28"/>
          <w:szCs w:val="28"/>
          <w:lang w:bidi="ru-RU"/>
        </w:rPr>
        <w:t>Кафедра «</w:t>
      </w:r>
      <w:r w:rsidR="004071B0" w:rsidRPr="008F5720">
        <w:rPr>
          <w:rFonts w:eastAsia="Courier New"/>
          <w:noProof/>
          <w:color w:val="000000" w:themeColor="text1"/>
          <w:sz w:val="28"/>
          <w:szCs w:val="28"/>
          <w:lang w:bidi="ru-RU"/>
        </w:rPr>
        <w:t>Управления, политики и права</w:t>
      </w:r>
      <w:r w:rsidRPr="008F5720">
        <w:rPr>
          <w:rFonts w:eastAsia="Courier New"/>
          <w:noProof/>
          <w:color w:val="000000" w:themeColor="text1"/>
          <w:sz w:val="28"/>
          <w:szCs w:val="28"/>
          <w:lang w:bidi="ru-RU"/>
        </w:rPr>
        <w:t>»</w:t>
      </w:r>
    </w:p>
    <w:p w:rsidR="007C277B" w:rsidRPr="008F572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 w:themeColor="text1"/>
          <w:sz w:val="28"/>
          <w:szCs w:val="28"/>
          <w:lang w:bidi="ru-RU"/>
        </w:rPr>
      </w:pPr>
    </w:p>
    <w:p w:rsidR="00C94464" w:rsidRPr="008F5720" w:rsidRDefault="005A509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 w:themeColor="text1"/>
          <w:sz w:val="28"/>
          <w:szCs w:val="28"/>
          <w:lang w:bidi="ru-RU"/>
        </w:rPr>
      </w:pPr>
      <w:r>
        <w:rPr>
          <w:rFonts w:eastAsia="Courier New"/>
          <w:b/>
          <w:noProof/>
          <w:color w:val="000000" w:themeColor="text1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" stroked="f">
            <v:textbox style="mso-fit-shape-to-text:t">
              <w:txbxContent>
                <w:p w:rsidR="00F458A3" w:rsidRPr="00C94464" w:rsidRDefault="00F458A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58A3" w:rsidRPr="00C94464" w:rsidRDefault="00F458A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01898" w:rsidRPr="00C1531A" w:rsidRDefault="00401898" w:rsidP="00401898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401898" w:rsidRPr="00C1531A" w:rsidRDefault="00401898" w:rsidP="00401898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401898" w:rsidRPr="00C1531A" w:rsidRDefault="00401898" w:rsidP="00401898">
                  <w:pPr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2" w:name="_Hlk165103759"/>
                  <w:bookmarkStart w:id="3" w:name="_Hlk163574575"/>
                  <w:r w:rsidR="0044398E">
                    <w:rPr>
                      <w:color w:val="000000"/>
                      <w:sz w:val="24"/>
                      <w:szCs w:val="24"/>
                    </w:rPr>
                    <w:t>25.03.2024 г</w:t>
                  </w:r>
                  <w:bookmarkEnd w:id="2"/>
                  <w:r w:rsidR="0044398E">
                    <w:rPr>
                      <w:color w:val="000000"/>
                      <w:sz w:val="24"/>
                      <w:szCs w:val="24"/>
                    </w:rPr>
                    <w:t>.</w:t>
                  </w:r>
                  <w:bookmarkEnd w:id="3"/>
                </w:p>
                <w:bookmarkEnd w:id="1"/>
                <w:p w:rsidR="00F458A3" w:rsidRPr="002520B3" w:rsidRDefault="00F458A3" w:rsidP="00C94464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2520B3">
                    <w:rPr>
                      <w:color w:val="FF0000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C94464" w:rsidRPr="008F572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 w:themeColor="text1"/>
          <w:sz w:val="24"/>
          <w:szCs w:val="24"/>
          <w:lang w:bidi="ru-RU"/>
        </w:rPr>
      </w:pPr>
    </w:p>
    <w:p w:rsidR="00C94464" w:rsidRPr="008F572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 w:themeColor="text1"/>
          <w:sz w:val="24"/>
          <w:szCs w:val="24"/>
          <w:lang w:bidi="ru-RU"/>
        </w:rPr>
      </w:pPr>
    </w:p>
    <w:p w:rsidR="00C94464" w:rsidRPr="008F572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 w:themeColor="text1"/>
          <w:sz w:val="24"/>
          <w:szCs w:val="24"/>
          <w:lang w:bidi="ru-RU"/>
        </w:rPr>
      </w:pPr>
    </w:p>
    <w:p w:rsidR="00C94464" w:rsidRPr="008F572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 w:themeColor="text1"/>
          <w:sz w:val="24"/>
          <w:szCs w:val="24"/>
          <w:lang w:bidi="ru-RU"/>
        </w:rPr>
      </w:pPr>
    </w:p>
    <w:p w:rsidR="00951F6B" w:rsidRPr="008F5720" w:rsidRDefault="00951F6B" w:rsidP="00012912">
      <w:pPr>
        <w:suppressAutoHyphens/>
        <w:rPr>
          <w:rFonts w:eastAsia="SimSun"/>
          <w:color w:val="000000" w:themeColor="text1"/>
          <w:kern w:val="2"/>
          <w:sz w:val="24"/>
          <w:szCs w:val="24"/>
          <w:lang w:eastAsia="hi-IN" w:bidi="hi-IN"/>
        </w:rPr>
      </w:pPr>
    </w:p>
    <w:p w:rsidR="007F4B97" w:rsidRPr="008F5720" w:rsidRDefault="007F4B97" w:rsidP="00467398">
      <w:pPr>
        <w:widowControl/>
        <w:tabs>
          <w:tab w:val="left" w:pos="708"/>
        </w:tabs>
        <w:autoSpaceDE/>
        <w:adjustRightInd/>
        <w:rPr>
          <w:b/>
          <w:color w:val="000000" w:themeColor="text1"/>
          <w:sz w:val="24"/>
          <w:szCs w:val="24"/>
        </w:rPr>
      </w:pPr>
    </w:p>
    <w:p w:rsidR="008F5720" w:rsidRDefault="008F5720" w:rsidP="00E833A5">
      <w:pPr>
        <w:suppressAutoHyphens/>
        <w:jc w:val="center"/>
        <w:rPr>
          <w:rFonts w:eastAsia="SimSun"/>
          <w:color w:val="000000" w:themeColor="text1"/>
          <w:kern w:val="2"/>
          <w:sz w:val="24"/>
          <w:szCs w:val="24"/>
          <w:lang w:eastAsia="hi-IN" w:bidi="hi-IN"/>
        </w:rPr>
      </w:pPr>
    </w:p>
    <w:p w:rsidR="00E833A5" w:rsidRPr="008F5720" w:rsidRDefault="00E833A5" w:rsidP="00E833A5">
      <w:pPr>
        <w:suppressAutoHyphens/>
        <w:jc w:val="center"/>
        <w:rPr>
          <w:rFonts w:eastAsia="SimSun"/>
          <w:color w:val="000000" w:themeColor="text1"/>
          <w:kern w:val="2"/>
          <w:sz w:val="24"/>
          <w:szCs w:val="24"/>
          <w:lang w:eastAsia="hi-IN" w:bidi="hi-IN"/>
        </w:rPr>
      </w:pPr>
      <w:r w:rsidRPr="008F5720">
        <w:rPr>
          <w:rFonts w:eastAsia="SimSun"/>
          <w:color w:val="000000" w:themeColor="text1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E833A5" w:rsidRPr="008F5720" w:rsidRDefault="00E833A5" w:rsidP="00E833A5">
      <w:pPr>
        <w:widowControl/>
        <w:tabs>
          <w:tab w:val="left" w:pos="708"/>
        </w:tabs>
        <w:autoSpaceDE/>
        <w:adjustRightInd/>
        <w:jc w:val="center"/>
        <w:rPr>
          <w:b/>
          <w:color w:val="000000" w:themeColor="text1"/>
          <w:sz w:val="24"/>
          <w:szCs w:val="24"/>
        </w:rPr>
      </w:pPr>
    </w:p>
    <w:p w:rsidR="00E833A5" w:rsidRPr="008F5720" w:rsidRDefault="00C04B09" w:rsidP="00245843">
      <w:pPr>
        <w:widowControl/>
        <w:suppressAutoHyphens/>
        <w:autoSpaceDE/>
        <w:adjustRightInd/>
        <w:jc w:val="center"/>
        <w:rPr>
          <w:b/>
          <w:bCs/>
          <w:caps/>
          <w:color w:val="000000" w:themeColor="text1"/>
          <w:sz w:val="32"/>
          <w:szCs w:val="32"/>
        </w:rPr>
      </w:pPr>
      <w:bookmarkStart w:id="4" w:name="OLE_LINK2"/>
      <w:r>
        <w:rPr>
          <w:b/>
          <w:bCs/>
          <w:color w:val="000000" w:themeColor="text1"/>
          <w:sz w:val="32"/>
          <w:szCs w:val="32"/>
        </w:rPr>
        <w:t>ПРАВОВЫЕ ИНФОРМАЦИОННЫЕ СИСТЕМЫ</w:t>
      </w:r>
    </w:p>
    <w:p w:rsidR="00E833A5" w:rsidRPr="008F5720" w:rsidRDefault="00112EF9" w:rsidP="00E833A5">
      <w:pPr>
        <w:widowControl/>
        <w:suppressAutoHyphens/>
        <w:autoSpaceDE/>
        <w:adjustRightInd/>
        <w:jc w:val="center"/>
        <w:rPr>
          <w:bCs/>
          <w:color w:val="000000" w:themeColor="text1"/>
          <w:sz w:val="24"/>
          <w:szCs w:val="24"/>
        </w:rPr>
      </w:pPr>
      <w:bookmarkStart w:id="5" w:name="OLE_LINK7"/>
      <w:bookmarkStart w:id="6" w:name="OLE_LINK8"/>
      <w:bookmarkStart w:id="7" w:name="OLE_LINK157"/>
      <w:bookmarkEnd w:id="4"/>
      <w:r>
        <w:rPr>
          <w:bCs/>
          <w:color w:val="000000" w:themeColor="text1"/>
          <w:sz w:val="24"/>
          <w:szCs w:val="24"/>
        </w:rPr>
        <w:t>ФТД.</w:t>
      </w:r>
      <w:r w:rsidR="00C04B09">
        <w:rPr>
          <w:bCs/>
          <w:color w:val="000000" w:themeColor="text1"/>
          <w:sz w:val="24"/>
          <w:szCs w:val="24"/>
        </w:rPr>
        <w:t xml:space="preserve">В.01 </w:t>
      </w:r>
    </w:p>
    <w:bookmarkEnd w:id="5"/>
    <w:bookmarkEnd w:id="6"/>
    <w:bookmarkEnd w:id="7"/>
    <w:p w:rsidR="00012912" w:rsidRPr="008F5720" w:rsidRDefault="00012912" w:rsidP="00E833A5">
      <w:pPr>
        <w:widowControl/>
        <w:autoSpaceDN/>
        <w:jc w:val="center"/>
        <w:rPr>
          <w:rFonts w:eastAsia="Calibri"/>
          <w:b/>
          <w:bCs/>
          <w:color w:val="000000" w:themeColor="text1"/>
          <w:sz w:val="24"/>
          <w:szCs w:val="24"/>
          <w:lang w:eastAsia="en-US"/>
        </w:rPr>
      </w:pPr>
    </w:p>
    <w:p w:rsidR="00331C41" w:rsidRPr="00793E1B" w:rsidRDefault="00331C41" w:rsidP="00331C41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331C41" w:rsidRPr="00793E1B" w:rsidRDefault="00331C41" w:rsidP="00331C41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331C41" w:rsidRPr="000F4711" w:rsidRDefault="00331C41" w:rsidP="00331C4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331C41" w:rsidRPr="000F4711" w:rsidRDefault="00331C41" w:rsidP="00331C4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31C41" w:rsidRPr="00793E1B" w:rsidRDefault="00331C41" w:rsidP="00331C4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CC0E4E" w:rsidRDefault="00331C41" w:rsidP="00331C41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E30D7D">
        <w:rPr>
          <w:rFonts w:eastAsia="Courier New"/>
          <w:color w:val="000000"/>
          <w:sz w:val="24"/>
          <w:szCs w:val="24"/>
          <w:lang w:bidi="ru-RU"/>
        </w:rPr>
        <w:t>:</w:t>
      </w:r>
      <w:r w:rsidR="00CC0E4E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</w:p>
    <w:p w:rsidR="00331C41" w:rsidRPr="00793E1B" w:rsidRDefault="00331C41" w:rsidP="00331C4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331C41" w:rsidRPr="000F4711" w:rsidRDefault="00331C41" w:rsidP="00331C4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E30D7D">
        <w:rPr>
          <w:rFonts w:eastAsia="Courier New"/>
          <w:sz w:val="24"/>
          <w:szCs w:val="24"/>
          <w:lang w:bidi="ru-RU"/>
        </w:rPr>
        <w:t>:</w:t>
      </w:r>
      <w:r w:rsidRPr="000F4711">
        <w:rPr>
          <w:rFonts w:eastAsia="Courier New"/>
          <w:sz w:val="24"/>
          <w:szCs w:val="24"/>
          <w:lang w:bidi="ru-RU"/>
        </w:rPr>
        <w:t xml:space="preserve"> «</w:t>
      </w:r>
      <w:r w:rsidRPr="000F4711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331C41" w:rsidRPr="00F5295A" w:rsidRDefault="00331C41" w:rsidP="00331C41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331C41" w:rsidRPr="00674B4D" w:rsidRDefault="00331C41" w:rsidP="00331C4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bookmarkStart w:id="8" w:name="OLE_LINK6"/>
      <w:bookmarkStart w:id="9" w:name="OLE_LINK9"/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</w:t>
      </w:r>
      <w:r w:rsidR="00CC0E4E">
        <w:rPr>
          <w:rFonts w:eastAsia="Courier New"/>
          <w:sz w:val="24"/>
          <w:szCs w:val="24"/>
          <w:lang w:bidi="ru-RU"/>
        </w:rPr>
        <w:t xml:space="preserve"> </w:t>
      </w:r>
      <w:r w:rsidRPr="00674B4D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="00112EF9">
        <w:rPr>
          <w:rFonts w:eastAsia="Courier New"/>
          <w:sz w:val="24"/>
          <w:szCs w:val="24"/>
          <w:lang w:bidi="ru-RU"/>
        </w:rPr>
        <w:t xml:space="preserve"> </w:t>
      </w:r>
      <w:r w:rsidRPr="003F514A">
        <w:rPr>
          <w:sz w:val="24"/>
          <w:szCs w:val="24"/>
        </w:rPr>
        <w:t>коммуникативная,</w:t>
      </w:r>
      <w:r w:rsidR="007766AF">
        <w:rPr>
          <w:sz w:val="24"/>
          <w:szCs w:val="24"/>
        </w:rPr>
        <w:t xml:space="preserve"> 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</w:t>
      </w:r>
      <w:r w:rsidR="007766AF">
        <w:rPr>
          <w:rFonts w:eastAsia="Courier New"/>
          <w:sz w:val="24"/>
          <w:szCs w:val="24"/>
          <w:lang w:bidi="ru-RU"/>
        </w:rPr>
        <w:t xml:space="preserve"> </w:t>
      </w:r>
      <w:r w:rsidRPr="00674B4D">
        <w:rPr>
          <w:rFonts w:eastAsia="Courier New"/>
          <w:sz w:val="24"/>
          <w:szCs w:val="24"/>
          <w:lang w:bidi="ru-RU"/>
        </w:rPr>
        <w:t>организационно-регулирующая</w:t>
      </w:r>
      <w:bookmarkEnd w:id="8"/>
      <w:bookmarkEnd w:id="9"/>
    </w:p>
    <w:p w:rsidR="00331C41" w:rsidRPr="00793E1B" w:rsidRDefault="00331C41" w:rsidP="00331C41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72538" w:rsidRDefault="00272538" w:rsidP="00272538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71658" w:rsidRDefault="00871658" w:rsidP="00871658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10" w:name="_Hlk104374570"/>
      <w:bookmarkStart w:id="11" w:name="_Hlk104375180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44398E" w:rsidRDefault="0044398E" w:rsidP="0044398E">
      <w:pPr>
        <w:jc w:val="center"/>
        <w:rPr>
          <w:sz w:val="24"/>
          <w:szCs w:val="24"/>
        </w:rPr>
      </w:pPr>
      <w:bookmarkStart w:id="12" w:name="_Hlk163574606"/>
      <w:bookmarkStart w:id="13" w:name="_Hlk165037281"/>
      <w:bookmarkStart w:id="14" w:name="_Hlk104374542"/>
      <w:r w:rsidRPr="007D5572">
        <w:rPr>
          <w:rFonts w:eastAsia="SimSun"/>
          <w:kern w:val="2"/>
          <w:sz w:val="24"/>
          <w:szCs w:val="24"/>
          <w:lang w:eastAsia="hi-IN" w:bidi="hi-IN"/>
        </w:rPr>
        <w:t>заочной</w:t>
      </w:r>
      <w:r w:rsidRPr="007D557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формы обучения 2020 года набора</w:t>
      </w:r>
      <w:r>
        <w:t xml:space="preserve"> </w:t>
      </w:r>
      <w:r w:rsidRPr="0076305E">
        <w:rPr>
          <w:color w:val="000000"/>
          <w:sz w:val="24"/>
          <w:szCs w:val="24"/>
        </w:rPr>
        <w:t>соответственно</w:t>
      </w:r>
    </w:p>
    <w:p w:rsidR="0044398E" w:rsidRDefault="0044398E" w:rsidP="0044398E">
      <w:pPr>
        <w:jc w:val="center"/>
        <w:rPr>
          <w:sz w:val="24"/>
          <w:szCs w:val="24"/>
        </w:rPr>
      </w:pPr>
    </w:p>
    <w:p w:rsidR="0044398E" w:rsidRDefault="0044398E" w:rsidP="0044398E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на 2024-2025 учебный год</w:t>
      </w:r>
    </w:p>
    <w:p w:rsidR="0044398E" w:rsidRDefault="0044398E" w:rsidP="0044398E">
      <w:pPr>
        <w:jc w:val="center"/>
        <w:rPr>
          <w:sz w:val="24"/>
          <w:szCs w:val="24"/>
        </w:rPr>
      </w:pPr>
    </w:p>
    <w:p w:rsidR="0044398E" w:rsidRDefault="0044398E" w:rsidP="0044398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2024</w:t>
      </w:r>
      <w:bookmarkEnd w:id="12"/>
    </w:p>
    <w:bookmarkEnd w:id="13"/>
    <w:p w:rsidR="00871658" w:rsidRPr="003D7B7B" w:rsidRDefault="00871658" w:rsidP="00871658">
      <w:pPr>
        <w:suppressAutoHyphens/>
        <w:contextualSpacing/>
        <w:jc w:val="center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  <w:bookmarkEnd w:id="10"/>
      <w:bookmarkEnd w:id="14"/>
    </w:p>
    <w:bookmarkEnd w:id="11"/>
    <w:p w:rsidR="00871658" w:rsidRPr="004E1CBC" w:rsidRDefault="00871658" w:rsidP="00871658">
      <w:pPr>
        <w:widowControl/>
        <w:autoSpaceDE/>
        <w:autoSpaceDN/>
        <w:adjustRightInd/>
        <w:jc w:val="both"/>
        <w:rPr>
          <w:color w:val="000000" w:themeColor="text1"/>
          <w:spacing w:val="-3"/>
          <w:sz w:val="24"/>
          <w:szCs w:val="24"/>
          <w:lang w:eastAsia="en-US"/>
        </w:rPr>
      </w:pPr>
      <w:r w:rsidRPr="004E1CBC">
        <w:rPr>
          <w:color w:val="000000" w:themeColor="text1"/>
          <w:spacing w:val="-3"/>
          <w:sz w:val="24"/>
          <w:szCs w:val="24"/>
          <w:lang w:eastAsia="en-US"/>
        </w:rPr>
        <w:lastRenderedPageBreak/>
        <w:t>Составитель:</w:t>
      </w:r>
    </w:p>
    <w:p w:rsidR="00871658" w:rsidRPr="004E1CBC" w:rsidRDefault="00871658" w:rsidP="00871658">
      <w:pPr>
        <w:widowControl/>
        <w:autoSpaceDE/>
        <w:autoSpaceDN/>
        <w:adjustRightInd/>
        <w:jc w:val="both"/>
        <w:rPr>
          <w:color w:val="000000" w:themeColor="text1"/>
          <w:spacing w:val="-3"/>
          <w:sz w:val="24"/>
          <w:szCs w:val="24"/>
          <w:lang w:eastAsia="en-US"/>
        </w:rPr>
      </w:pPr>
    </w:p>
    <w:p w:rsidR="00871658" w:rsidRPr="004E1CBC" w:rsidRDefault="00871658" w:rsidP="00871658">
      <w:pPr>
        <w:widowControl/>
        <w:autoSpaceDE/>
        <w:autoSpaceDN/>
        <w:adjustRightInd/>
        <w:jc w:val="both"/>
        <w:rPr>
          <w:color w:val="000000" w:themeColor="text1"/>
          <w:spacing w:val="-3"/>
          <w:sz w:val="24"/>
          <w:szCs w:val="24"/>
          <w:lang w:eastAsia="en-US"/>
        </w:rPr>
      </w:pPr>
      <w:r w:rsidRPr="004E1CBC">
        <w:rPr>
          <w:color w:val="000000" w:themeColor="text1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871658" w:rsidRPr="004E1CBC" w:rsidRDefault="00871658" w:rsidP="00871658">
      <w:pPr>
        <w:widowControl/>
        <w:autoSpaceDE/>
        <w:autoSpaceDN/>
        <w:adjustRightInd/>
        <w:jc w:val="both"/>
        <w:rPr>
          <w:color w:val="000000" w:themeColor="text1"/>
          <w:spacing w:val="-3"/>
          <w:sz w:val="24"/>
          <w:szCs w:val="24"/>
          <w:lang w:eastAsia="en-US"/>
        </w:rPr>
      </w:pPr>
    </w:p>
    <w:p w:rsidR="00871658" w:rsidRPr="004E1CBC" w:rsidRDefault="00871658" w:rsidP="00871658">
      <w:pPr>
        <w:widowControl/>
        <w:autoSpaceDE/>
        <w:autoSpaceDN/>
        <w:adjustRightInd/>
        <w:jc w:val="both"/>
        <w:rPr>
          <w:color w:val="000000" w:themeColor="text1"/>
          <w:spacing w:val="-3"/>
          <w:sz w:val="24"/>
          <w:szCs w:val="24"/>
          <w:lang w:eastAsia="en-US"/>
        </w:rPr>
      </w:pPr>
      <w:r w:rsidRPr="004E1CBC">
        <w:rPr>
          <w:color w:val="000000" w:themeColor="text1"/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D51DF6">
        <w:rPr>
          <w:spacing w:val="-3"/>
          <w:sz w:val="24"/>
          <w:szCs w:val="24"/>
        </w:rPr>
        <w:t>Управления, политики и права</w:t>
      </w:r>
      <w:r w:rsidRPr="004E1CBC">
        <w:rPr>
          <w:color w:val="000000" w:themeColor="text1"/>
          <w:spacing w:val="-3"/>
          <w:sz w:val="24"/>
          <w:szCs w:val="24"/>
          <w:lang w:eastAsia="en-US"/>
        </w:rPr>
        <w:t>»</w:t>
      </w:r>
    </w:p>
    <w:p w:rsidR="0044398E" w:rsidRDefault="0044398E" w:rsidP="0044398E">
      <w:pPr>
        <w:rPr>
          <w:color w:val="000000"/>
          <w:sz w:val="24"/>
          <w:szCs w:val="24"/>
        </w:rPr>
      </w:pPr>
      <w:bookmarkStart w:id="15" w:name="_Hlk163577322"/>
      <w:bookmarkStart w:id="16" w:name="_Hlk165042065"/>
      <w:r>
        <w:rPr>
          <w:color w:val="000000"/>
          <w:sz w:val="24"/>
          <w:szCs w:val="24"/>
        </w:rPr>
        <w:t>Протокол от 22.03.2024 г.  №8</w:t>
      </w:r>
      <w:bookmarkEnd w:id="15"/>
    </w:p>
    <w:bookmarkEnd w:id="16"/>
    <w:p w:rsidR="00871658" w:rsidRPr="004E1CBC" w:rsidRDefault="00871658" w:rsidP="00871658">
      <w:pPr>
        <w:widowControl/>
        <w:autoSpaceDE/>
        <w:autoSpaceDN/>
        <w:adjustRightInd/>
        <w:jc w:val="both"/>
        <w:rPr>
          <w:color w:val="000000" w:themeColor="text1"/>
          <w:spacing w:val="-3"/>
          <w:sz w:val="24"/>
          <w:szCs w:val="24"/>
          <w:lang w:eastAsia="en-US"/>
        </w:rPr>
      </w:pPr>
    </w:p>
    <w:p w:rsidR="00871658" w:rsidRPr="004E1CBC" w:rsidRDefault="00871658" w:rsidP="00871658">
      <w:pPr>
        <w:widowControl/>
        <w:autoSpaceDE/>
        <w:autoSpaceDN/>
        <w:adjustRightInd/>
        <w:jc w:val="both"/>
        <w:rPr>
          <w:color w:val="000000" w:themeColor="text1"/>
          <w:spacing w:val="-3"/>
          <w:sz w:val="24"/>
          <w:szCs w:val="24"/>
          <w:lang w:eastAsia="en-US"/>
        </w:rPr>
      </w:pPr>
      <w:r w:rsidRPr="004E1CBC">
        <w:rPr>
          <w:color w:val="000000" w:themeColor="text1"/>
          <w:spacing w:val="-3"/>
          <w:sz w:val="24"/>
          <w:szCs w:val="24"/>
          <w:lang w:eastAsia="en-US"/>
        </w:rPr>
        <w:t>Зав. кафедрой к.э.н., доцент _________________ /О.В. Сергиенко /</w:t>
      </w:r>
    </w:p>
    <w:p w:rsidR="00272538" w:rsidRDefault="00272538" w:rsidP="00272538">
      <w:pPr>
        <w:widowControl/>
        <w:autoSpaceDE/>
        <w:adjustRightInd/>
        <w:ind w:left="5670"/>
        <w:rPr>
          <w:rFonts w:eastAsia="Courier New"/>
          <w:b/>
          <w:bCs/>
          <w:color w:val="000000" w:themeColor="text1"/>
          <w:sz w:val="24"/>
          <w:szCs w:val="24"/>
        </w:rPr>
      </w:pPr>
    </w:p>
    <w:p w:rsidR="00272538" w:rsidRPr="008F5720" w:rsidRDefault="00272538" w:rsidP="00272538">
      <w:pPr>
        <w:widowControl/>
        <w:autoSpaceDE/>
        <w:adjustRightInd/>
        <w:ind w:left="5670"/>
        <w:rPr>
          <w:rFonts w:eastAsia="Courier New"/>
          <w:b/>
          <w:bCs/>
          <w:color w:val="000000" w:themeColor="text1"/>
          <w:sz w:val="24"/>
          <w:szCs w:val="24"/>
        </w:rPr>
      </w:pPr>
    </w:p>
    <w:p w:rsidR="00871658" w:rsidRDefault="00871658">
      <w:pPr>
        <w:widowControl/>
        <w:autoSpaceDE/>
        <w:autoSpaceDN/>
        <w:adjustRightInd/>
        <w:rPr>
          <w:rFonts w:eastAsia="Courier New"/>
          <w:b/>
          <w:bCs/>
          <w:color w:val="000000" w:themeColor="text1"/>
          <w:sz w:val="24"/>
          <w:szCs w:val="24"/>
        </w:rPr>
      </w:pPr>
      <w:r>
        <w:rPr>
          <w:rFonts w:eastAsia="Courier New"/>
          <w:b/>
          <w:bCs/>
          <w:color w:val="000000" w:themeColor="text1"/>
          <w:sz w:val="24"/>
          <w:szCs w:val="24"/>
        </w:rPr>
        <w:br w:type="page"/>
      </w:r>
    </w:p>
    <w:p w:rsidR="00272538" w:rsidRPr="008F5720" w:rsidRDefault="00272538" w:rsidP="00272538">
      <w:pPr>
        <w:widowControl/>
        <w:autoSpaceDE/>
        <w:adjustRightInd/>
        <w:ind w:left="5670"/>
        <w:rPr>
          <w:rFonts w:eastAsia="Courier New"/>
          <w:b/>
          <w:bCs/>
          <w:color w:val="000000" w:themeColor="text1"/>
          <w:sz w:val="24"/>
          <w:szCs w:val="24"/>
        </w:rPr>
      </w:pPr>
    </w:p>
    <w:p w:rsidR="00DF1076" w:rsidRPr="008F5720" w:rsidRDefault="00DF1076" w:rsidP="00331C4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 w:themeColor="text1"/>
          <w:kern w:val="2"/>
          <w:sz w:val="24"/>
          <w:szCs w:val="24"/>
          <w:lang w:eastAsia="hi-IN" w:bidi="hi-IN"/>
        </w:rPr>
      </w:pPr>
      <w:r w:rsidRPr="008F5720">
        <w:rPr>
          <w:rFonts w:eastAsia="SimSun"/>
          <w:b/>
          <w:color w:val="000000" w:themeColor="text1"/>
          <w:kern w:val="2"/>
          <w:sz w:val="24"/>
          <w:szCs w:val="24"/>
          <w:lang w:eastAsia="hi-IN" w:bidi="hi-IN"/>
        </w:rPr>
        <w:t>СОДЕРЖАНИЕ</w:t>
      </w:r>
    </w:p>
    <w:p w:rsidR="00DF1076" w:rsidRPr="008F5720" w:rsidRDefault="00DF1076" w:rsidP="00DF1076">
      <w:pPr>
        <w:jc w:val="center"/>
        <w:rPr>
          <w:rFonts w:eastAsia="SimSun"/>
          <w:color w:val="000000" w:themeColor="text1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76"/>
        <w:gridCol w:w="8068"/>
        <w:gridCol w:w="702"/>
        <w:gridCol w:w="702"/>
      </w:tblGrid>
      <w:tr w:rsidR="008F5720" w:rsidRPr="008F5720" w:rsidTr="00754C29">
        <w:tc>
          <w:tcPr>
            <w:tcW w:w="576" w:type="dxa"/>
            <w:hideMark/>
          </w:tcPr>
          <w:p w:rsidR="005C20F0" w:rsidRPr="008F5720" w:rsidRDefault="005C20F0" w:rsidP="00C8571B">
            <w:pPr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1</w:t>
            </w:r>
            <w:r w:rsidR="003F5BA4" w:rsidRPr="008F57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8F5720" w:rsidRDefault="005C20F0" w:rsidP="003309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Наименован</w:t>
            </w:r>
            <w:r w:rsidR="004A68C9" w:rsidRPr="008F5720">
              <w:rPr>
                <w:color w:val="000000" w:themeColor="text1"/>
                <w:sz w:val="24"/>
                <w:szCs w:val="24"/>
              </w:rPr>
              <w:t>ие дисциплины</w:t>
            </w: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5720" w:rsidRPr="008F5720" w:rsidTr="00754C29">
        <w:tc>
          <w:tcPr>
            <w:tcW w:w="576" w:type="dxa"/>
            <w:hideMark/>
          </w:tcPr>
          <w:p w:rsidR="005C20F0" w:rsidRPr="008F5720" w:rsidRDefault="005C20F0" w:rsidP="00C8571B">
            <w:pPr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2</w:t>
            </w:r>
            <w:r w:rsidR="003F5BA4" w:rsidRPr="008F57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8F5720" w:rsidRDefault="005C20F0" w:rsidP="003309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5720" w:rsidRPr="008F5720" w:rsidTr="00754C29">
        <w:tc>
          <w:tcPr>
            <w:tcW w:w="576" w:type="dxa"/>
            <w:hideMark/>
          </w:tcPr>
          <w:p w:rsidR="005C20F0" w:rsidRPr="008F5720" w:rsidRDefault="005C20F0" w:rsidP="00C8571B">
            <w:pPr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3</w:t>
            </w:r>
            <w:r w:rsidR="003F5BA4" w:rsidRPr="008F57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8F5720" w:rsidRDefault="005C20F0" w:rsidP="003309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5720" w:rsidRPr="008F5720" w:rsidTr="00754C29">
        <w:tc>
          <w:tcPr>
            <w:tcW w:w="576" w:type="dxa"/>
            <w:hideMark/>
          </w:tcPr>
          <w:p w:rsidR="005C20F0" w:rsidRPr="008F5720" w:rsidRDefault="005C20F0" w:rsidP="00C8571B">
            <w:pPr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4</w:t>
            </w:r>
            <w:r w:rsidR="003F5BA4" w:rsidRPr="008F57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8F5720" w:rsidRDefault="005C20F0" w:rsidP="00330957">
            <w:pPr>
              <w:jc w:val="both"/>
              <w:rPr>
                <w:color w:val="000000" w:themeColor="text1"/>
                <w:spacing w:val="4"/>
                <w:sz w:val="24"/>
                <w:szCs w:val="24"/>
              </w:rPr>
            </w:pPr>
            <w:r w:rsidRPr="008F5720">
              <w:rPr>
                <w:color w:val="000000" w:themeColor="text1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5720" w:rsidRPr="008F5720" w:rsidTr="00754C29">
        <w:tc>
          <w:tcPr>
            <w:tcW w:w="576" w:type="dxa"/>
            <w:hideMark/>
          </w:tcPr>
          <w:p w:rsidR="005C20F0" w:rsidRPr="008F5720" w:rsidRDefault="005C20F0" w:rsidP="00C8571B">
            <w:pPr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5</w:t>
            </w:r>
            <w:r w:rsidR="003F5BA4" w:rsidRPr="008F57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8F5720" w:rsidRDefault="005C20F0" w:rsidP="003309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5720" w:rsidRPr="008F5720" w:rsidTr="00754C29">
        <w:tc>
          <w:tcPr>
            <w:tcW w:w="576" w:type="dxa"/>
            <w:hideMark/>
          </w:tcPr>
          <w:p w:rsidR="00C8571B" w:rsidRPr="008F5720" w:rsidRDefault="00C8571B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5.1.</w:t>
            </w:r>
          </w:p>
          <w:p w:rsidR="00C8571B" w:rsidRPr="008F5720" w:rsidRDefault="00C8571B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5.2.</w:t>
            </w:r>
          </w:p>
          <w:p w:rsidR="00617099" w:rsidRPr="008F5720" w:rsidRDefault="00617099" w:rsidP="00C8571B">
            <w:pPr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5.3.</w:t>
            </w:r>
          </w:p>
          <w:p w:rsidR="005C20F0" w:rsidRPr="008F5720" w:rsidRDefault="005C20F0" w:rsidP="00C8571B">
            <w:pPr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6</w:t>
            </w:r>
            <w:r w:rsidR="003F5BA4" w:rsidRPr="008F57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8571B" w:rsidRPr="008F5720" w:rsidRDefault="00C8571B" w:rsidP="00C8571B">
            <w:pPr>
              <w:tabs>
                <w:tab w:val="left" w:pos="9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Тематический план для очной формы обучения</w:t>
            </w:r>
          </w:p>
          <w:p w:rsidR="00C8571B" w:rsidRPr="008F5720" w:rsidRDefault="00C8571B" w:rsidP="00C8571B">
            <w:pPr>
              <w:tabs>
                <w:tab w:val="left" w:pos="9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Тематический план для заочной формы обучения</w:t>
            </w:r>
          </w:p>
          <w:p w:rsidR="00617099" w:rsidRPr="008F5720" w:rsidRDefault="00617099" w:rsidP="003309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Содержание дисциплины</w:t>
            </w:r>
          </w:p>
          <w:p w:rsidR="005C20F0" w:rsidRPr="008F5720" w:rsidRDefault="005C20F0" w:rsidP="003309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8F5720">
              <w:rPr>
                <w:color w:val="000000" w:themeColor="text1"/>
                <w:sz w:val="24"/>
                <w:szCs w:val="24"/>
              </w:rPr>
              <w:t xml:space="preserve">для </w:t>
            </w:r>
            <w:r w:rsidRPr="008F5720">
              <w:rPr>
                <w:color w:val="000000" w:themeColor="text1"/>
                <w:sz w:val="24"/>
                <w:szCs w:val="24"/>
              </w:rPr>
              <w:t>самостоятельной р</w:t>
            </w:r>
            <w:r w:rsidR="004A68C9" w:rsidRPr="008F5720">
              <w:rPr>
                <w:color w:val="000000" w:themeColor="text1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5720" w:rsidRPr="008F5720" w:rsidTr="00754C29">
        <w:tc>
          <w:tcPr>
            <w:tcW w:w="576" w:type="dxa"/>
            <w:hideMark/>
          </w:tcPr>
          <w:p w:rsidR="005C20F0" w:rsidRPr="008F5720" w:rsidRDefault="00754C29" w:rsidP="00C857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068" w:type="dxa"/>
            <w:hideMark/>
          </w:tcPr>
          <w:p w:rsidR="005C20F0" w:rsidRPr="008F5720" w:rsidRDefault="005C20F0" w:rsidP="003309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5720" w:rsidRPr="008F5720" w:rsidTr="00754C29">
        <w:tc>
          <w:tcPr>
            <w:tcW w:w="576" w:type="dxa"/>
            <w:hideMark/>
          </w:tcPr>
          <w:p w:rsidR="005C20F0" w:rsidRPr="008F5720" w:rsidRDefault="00754C29" w:rsidP="00C857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8068" w:type="dxa"/>
            <w:hideMark/>
          </w:tcPr>
          <w:p w:rsidR="005C20F0" w:rsidRPr="008F5720" w:rsidRDefault="005C20F0" w:rsidP="003309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5720" w:rsidRPr="008F5720" w:rsidTr="00754C29">
        <w:tc>
          <w:tcPr>
            <w:tcW w:w="576" w:type="dxa"/>
            <w:hideMark/>
          </w:tcPr>
          <w:p w:rsidR="005C20F0" w:rsidRPr="008F5720" w:rsidRDefault="00754C29" w:rsidP="00C857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8068" w:type="dxa"/>
            <w:hideMark/>
          </w:tcPr>
          <w:p w:rsidR="005C20F0" w:rsidRPr="008F5720" w:rsidRDefault="005C20F0" w:rsidP="003309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Методические указания для обу</w:t>
            </w:r>
            <w:r w:rsidR="004A68C9" w:rsidRPr="008F5720">
              <w:rPr>
                <w:color w:val="000000" w:themeColor="text1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5720" w:rsidRPr="008F5720" w:rsidTr="00754C29">
        <w:tc>
          <w:tcPr>
            <w:tcW w:w="576" w:type="dxa"/>
            <w:hideMark/>
          </w:tcPr>
          <w:p w:rsidR="005C20F0" w:rsidRPr="008F5720" w:rsidRDefault="005C20F0" w:rsidP="00754C29">
            <w:pPr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1</w:t>
            </w:r>
            <w:r w:rsidR="00754C29">
              <w:rPr>
                <w:color w:val="000000" w:themeColor="text1"/>
                <w:sz w:val="24"/>
                <w:szCs w:val="24"/>
              </w:rPr>
              <w:t>0</w:t>
            </w:r>
            <w:r w:rsidR="003F5BA4" w:rsidRPr="008F57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8F5720" w:rsidRDefault="005C20F0" w:rsidP="003309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C20F0" w:rsidRPr="008F5720" w:rsidTr="00754C29">
        <w:tc>
          <w:tcPr>
            <w:tcW w:w="576" w:type="dxa"/>
            <w:hideMark/>
          </w:tcPr>
          <w:p w:rsidR="005C20F0" w:rsidRPr="008F5720" w:rsidRDefault="005C20F0" w:rsidP="00754C29">
            <w:pPr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1</w:t>
            </w:r>
            <w:r w:rsidR="00754C29">
              <w:rPr>
                <w:color w:val="000000" w:themeColor="text1"/>
                <w:sz w:val="24"/>
                <w:szCs w:val="24"/>
              </w:rPr>
              <w:t>1</w:t>
            </w:r>
            <w:r w:rsidR="003F5BA4" w:rsidRPr="008F57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8F5720" w:rsidRDefault="005C20F0" w:rsidP="003309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A6533" w:rsidRPr="008F5720" w:rsidRDefault="001A6533" w:rsidP="00DF1076">
      <w:pPr>
        <w:spacing w:after="160" w:line="256" w:lineRule="auto"/>
        <w:rPr>
          <w:b/>
          <w:color w:val="000000" w:themeColor="text1"/>
          <w:sz w:val="24"/>
          <w:szCs w:val="24"/>
        </w:rPr>
      </w:pPr>
    </w:p>
    <w:p w:rsidR="004F4D92" w:rsidRPr="00512E37" w:rsidRDefault="00DF1076" w:rsidP="007766AF">
      <w:pPr>
        <w:widowControl/>
        <w:autoSpaceDE/>
        <w:autoSpaceDN/>
        <w:adjustRightInd/>
        <w:jc w:val="center"/>
        <w:rPr>
          <w:spacing w:val="-3"/>
          <w:sz w:val="24"/>
          <w:szCs w:val="24"/>
          <w:lang w:eastAsia="en-US"/>
        </w:rPr>
      </w:pPr>
      <w:r w:rsidRPr="008F5720">
        <w:rPr>
          <w:b/>
          <w:color w:val="000000" w:themeColor="text1"/>
          <w:sz w:val="24"/>
          <w:szCs w:val="24"/>
        </w:rPr>
        <w:br w:type="page"/>
      </w:r>
      <w:r w:rsidR="004F4D92" w:rsidRPr="00512E3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4F4D92" w:rsidRPr="00512E37">
        <w:rPr>
          <w:b/>
          <w:i/>
          <w:sz w:val="24"/>
          <w:szCs w:val="24"/>
          <w:lang w:eastAsia="en-US"/>
        </w:rPr>
        <w:t>в соответствии с:</w:t>
      </w:r>
    </w:p>
    <w:p w:rsidR="004F4D92" w:rsidRPr="00512E37" w:rsidRDefault="004F4D92" w:rsidP="004F4D92">
      <w:pPr>
        <w:widowControl/>
        <w:tabs>
          <w:tab w:val="left" w:pos="2142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F4D92" w:rsidRPr="00512E37" w:rsidRDefault="004F4D92" w:rsidP="004F4D92">
      <w:pPr>
        <w:tabs>
          <w:tab w:val="left" w:pos="2142"/>
        </w:tabs>
        <w:ind w:firstLine="709"/>
        <w:jc w:val="both"/>
        <w:rPr>
          <w:sz w:val="24"/>
          <w:szCs w:val="24"/>
        </w:rPr>
      </w:pPr>
      <w:bookmarkStart w:id="17" w:name="OLE_LINK11"/>
      <w:r w:rsidRPr="00512E3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871658" w:rsidRPr="00487272" w:rsidRDefault="00871658" w:rsidP="00871658">
      <w:pPr>
        <w:jc w:val="both"/>
        <w:rPr>
          <w:color w:val="000000" w:themeColor="text1"/>
          <w:sz w:val="24"/>
          <w:szCs w:val="24"/>
        </w:rPr>
      </w:pPr>
      <w:bookmarkStart w:id="18" w:name="_Hlk104374668"/>
      <w:bookmarkStart w:id="19" w:name="_Hlk104375903"/>
      <w:bookmarkEnd w:id="17"/>
      <w:r w:rsidRPr="00487272">
        <w:rPr>
          <w:color w:val="000000" w:themeColor="text1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8"/>
    <w:p w:rsidR="00871658" w:rsidRPr="00195FF2" w:rsidRDefault="00871658" w:rsidP="00871658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195FF2">
        <w:rPr>
          <w:color w:val="000000" w:themeColor="text1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195FF2">
        <w:rPr>
          <w:b/>
          <w:color w:val="000000" w:themeColor="text1"/>
          <w:sz w:val="24"/>
          <w:szCs w:val="24"/>
          <w:lang w:eastAsia="en-US"/>
        </w:rPr>
        <w:t>Омская гуманитарная академия</w:t>
      </w:r>
      <w:r w:rsidRPr="00195FF2">
        <w:rPr>
          <w:color w:val="000000" w:themeColor="text1"/>
          <w:sz w:val="24"/>
          <w:szCs w:val="24"/>
          <w:lang w:eastAsia="en-US"/>
        </w:rPr>
        <w:t>» (</w:t>
      </w:r>
      <w:r w:rsidRPr="00195FF2">
        <w:rPr>
          <w:i/>
          <w:color w:val="000000" w:themeColor="text1"/>
          <w:sz w:val="24"/>
          <w:szCs w:val="24"/>
          <w:lang w:eastAsia="en-US"/>
        </w:rPr>
        <w:t>далее – Академия; ОмГА</w:t>
      </w:r>
      <w:r w:rsidRPr="00195FF2">
        <w:rPr>
          <w:color w:val="000000" w:themeColor="text1"/>
          <w:sz w:val="24"/>
          <w:szCs w:val="24"/>
          <w:lang w:eastAsia="en-US"/>
        </w:rPr>
        <w:t>):</w:t>
      </w:r>
    </w:p>
    <w:p w:rsidR="00871658" w:rsidRPr="00487272" w:rsidRDefault="00871658" w:rsidP="00871658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bookmarkStart w:id="20" w:name="_Hlk104374748"/>
      <w:r w:rsidRPr="00487272">
        <w:rPr>
          <w:color w:val="000000" w:themeColor="text1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71658" w:rsidRPr="00487272" w:rsidRDefault="00871658" w:rsidP="00871658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487272">
        <w:rPr>
          <w:color w:val="000000" w:themeColor="text1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71658" w:rsidRPr="00A714F9" w:rsidRDefault="00871658" w:rsidP="00871658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A714F9">
        <w:rPr>
          <w:color w:val="000000" w:themeColor="text1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871658" w:rsidRPr="00487272" w:rsidRDefault="00871658" w:rsidP="00871658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487272">
        <w:rPr>
          <w:color w:val="000000" w:themeColor="text1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71658" w:rsidRDefault="00871658" w:rsidP="00871658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487272">
        <w:rPr>
          <w:color w:val="000000" w:themeColor="text1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4398E" w:rsidRPr="00FE49CF" w:rsidRDefault="0044398E" w:rsidP="0044398E">
      <w:pPr>
        <w:snapToGrid w:val="0"/>
        <w:ind w:firstLine="709"/>
        <w:jc w:val="both"/>
        <w:rPr>
          <w:sz w:val="24"/>
          <w:szCs w:val="24"/>
        </w:rPr>
      </w:pPr>
      <w:bookmarkStart w:id="21" w:name="_Hlk165105763"/>
      <w:bookmarkEnd w:id="19"/>
      <w:bookmarkEnd w:id="20"/>
      <w:r w:rsidRPr="00FE49CF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FE49CF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FE49CF">
        <w:rPr>
          <w:sz w:val="24"/>
          <w:szCs w:val="24"/>
        </w:rPr>
        <w:t xml:space="preserve">(уровень бакалавриата), направленность (профиль) программы «Государственная и муниципальная служба»; форма обучения – заочная </w:t>
      </w:r>
      <w:r w:rsidRPr="00FE49CF">
        <w:rPr>
          <w:color w:val="000000"/>
          <w:sz w:val="24"/>
          <w:szCs w:val="24"/>
          <w:lang w:eastAsia="en-US"/>
        </w:rPr>
        <w:t xml:space="preserve">на </w:t>
      </w:r>
      <w:bookmarkStart w:id="22" w:name="_Hlk165106219"/>
      <w:r w:rsidRPr="00FE49CF">
        <w:rPr>
          <w:color w:val="000000"/>
          <w:sz w:val="24"/>
          <w:szCs w:val="24"/>
        </w:rPr>
        <w:t xml:space="preserve">2024-2025 </w:t>
      </w:r>
      <w:bookmarkEnd w:id="22"/>
      <w:r w:rsidRPr="00FE49CF">
        <w:rPr>
          <w:color w:val="000000"/>
          <w:sz w:val="24"/>
          <w:szCs w:val="24"/>
        </w:rPr>
        <w:t>учебный год, утвержденным приказом ректора от 25.03.2024 № 34</w:t>
      </w:r>
      <w:r w:rsidRPr="00FE49CF">
        <w:rPr>
          <w:sz w:val="24"/>
          <w:szCs w:val="24"/>
          <w:lang w:eastAsia="en-US"/>
        </w:rPr>
        <w:t>.</w:t>
      </w:r>
    </w:p>
    <w:bookmarkEnd w:id="21"/>
    <w:p w:rsidR="00E833A5" w:rsidRPr="004F4D92" w:rsidRDefault="00E833A5" w:rsidP="004F4D92">
      <w:pPr>
        <w:widowControl/>
        <w:autoSpaceDE/>
        <w:autoSpaceDN/>
        <w:adjustRightInd/>
        <w:spacing w:line="276" w:lineRule="auto"/>
        <w:ind w:firstLine="708"/>
        <w:rPr>
          <w:b/>
          <w:color w:val="000000" w:themeColor="text1"/>
          <w:sz w:val="24"/>
          <w:szCs w:val="24"/>
        </w:rPr>
      </w:pPr>
      <w:r w:rsidRPr="004F4D92">
        <w:rPr>
          <w:b/>
          <w:color w:val="000000" w:themeColor="text1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C04B09" w:rsidRPr="004F4D92">
        <w:rPr>
          <w:b/>
          <w:bCs/>
          <w:color w:val="000000" w:themeColor="text1"/>
          <w:sz w:val="24"/>
          <w:szCs w:val="24"/>
        </w:rPr>
        <w:t xml:space="preserve">ФТД. В.01 </w:t>
      </w:r>
      <w:r w:rsidRPr="004F4D92">
        <w:rPr>
          <w:b/>
          <w:color w:val="000000" w:themeColor="text1"/>
          <w:sz w:val="24"/>
          <w:szCs w:val="24"/>
        </w:rPr>
        <w:t>«</w:t>
      </w:r>
      <w:r w:rsidR="00CC0E4E">
        <w:rPr>
          <w:b/>
          <w:color w:val="000000" w:themeColor="text1"/>
          <w:sz w:val="24"/>
          <w:szCs w:val="24"/>
        </w:rPr>
        <w:t>Правовые информационные системы</w:t>
      </w:r>
      <w:r w:rsidRPr="004F4D92">
        <w:rPr>
          <w:b/>
          <w:color w:val="000000" w:themeColor="text1"/>
          <w:sz w:val="24"/>
          <w:szCs w:val="24"/>
        </w:rPr>
        <w:t xml:space="preserve">» в течение </w:t>
      </w:r>
      <w:r w:rsidR="0044398E" w:rsidRPr="0044398E">
        <w:rPr>
          <w:b/>
          <w:color w:val="000000" w:themeColor="text1"/>
          <w:sz w:val="24"/>
          <w:szCs w:val="24"/>
        </w:rPr>
        <w:t xml:space="preserve">2024-2025 </w:t>
      </w:r>
      <w:r w:rsidRPr="004F4D92">
        <w:rPr>
          <w:b/>
          <w:color w:val="000000" w:themeColor="text1"/>
          <w:sz w:val="24"/>
          <w:szCs w:val="24"/>
        </w:rPr>
        <w:t>учебного года:</w:t>
      </w:r>
    </w:p>
    <w:p w:rsidR="002933E5" w:rsidRPr="008F5720" w:rsidRDefault="004F4D92" w:rsidP="00697B05">
      <w:pPr>
        <w:ind w:firstLine="709"/>
        <w:jc w:val="both"/>
        <w:rPr>
          <w:color w:val="000000" w:themeColor="text1"/>
          <w:sz w:val="24"/>
          <w:szCs w:val="24"/>
        </w:rPr>
      </w:pPr>
      <w:r w:rsidRPr="00512E37">
        <w:rPr>
          <w:sz w:val="24"/>
          <w:szCs w:val="24"/>
        </w:rPr>
        <w:t xml:space="preserve">При реализации образовательной организацией основной профессиональной </w:t>
      </w:r>
      <w:r w:rsidRPr="00512E37">
        <w:rPr>
          <w:sz w:val="24"/>
          <w:szCs w:val="24"/>
        </w:rPr>
        <w:lastRenderedPageBreak/>
        <w:t xml:space="preserve">образовательной программы высшего образования - программы бакалавриата по направлению подготовки </w:t>
      </w:r>
      <w:r w:rsidRPr="00512E37">
        <w:rPr>
          <w:b/>
          <w:sz w:val="24"/>
          <w:szCs w:val="24"/>
        </w:rPr>
        <w:t>38.03.04 Государственное и муниципальное управление</w:t>
      </w:r>
      <w:r w:rsidRPr="00512E37">
        <w:rPr>
          <w:sz w:val="24"/>
          <w:szCs w:val="24"/>
        </w:rPr>
        <w:t xml:space="preserve"> (уровень бакалавриата), направленность (профиль) программы «Государственная и муниципальная служба»; вид учебной деятельности – программа академического бакалавриата; виды профессиональной деятельности: </w:t>
      </w:r>
      <w:r w:rsidRPr="00512E37">
        <w:rPr>
          <w:rFonts w:eastAsia="Courier New"/>
          <w:sz w:val="24"/>
          <w:szCs w:val="24"/>
          <w:lang w:bidi="ru-RU"/>
        </w:rPr>
        <w:t>организационно-управленческая (основной),информационно-методическая,</w:t>
      </w:r>
      <w:r w:rsidRPr="00512E37">
        <w:rPr>
          <w:sz w:val="24"/>
          <w:szCs w:val="24"/>
        </w:rPr>
        <w:t>коммуникативная,</w:t>
      </w:r>
      <w:r w:rsidRPr="00512E37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Pr="00512E37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E833A5" w:rsidRPr="008F5720">
        <w:rPr>
          <w:b/>
          <w:color w:val="000000" w:themeColor="text1"/>
          <w:sz w:val="24"/>
          <w:szCs w:val="24"/>
        </w:rPr>
        <w:t>«</w:t>
      </w:r>
      <w:r w:rsidR="00C04B09">
        <w:rPr>
          <w:b/>
          <w:color w:val="000000" w:themeColor="text1"/>
          <w:sz w:val="24"/>
          <w:szCs w:val="24"/>
        </w:rPr>
        <w:t>Правовые информационные системы</w:t>
      </w:r>
      <w:r w:rsidR="00E833A5" w:rsidRPr="008F5720">
        <w:rPr>
          <w:b/>
          <w:color w:val="000000" w:themeColor="text1"/>
          <w:sz w:val="24"/>
          <w:szCs w:val="24"/>
        </w:rPr>
        <w:t xml:space="preserve">» </w:t>
      </w:r>
      <w:r w:rsidR="00E833A5" w:rsidRPr="008F5720">
        <w:rPr>
          <w:color w:val="000000" w:themeColor="text1"/>
          <w:sz w:val="24"/>
          <w:szCs w:val="24"/>
        </w:rPr>
        <w:t xml:space="preserve">в течение </w:t>
      </w:r>
      <w:r w:rsidR="0044398E" w:rsidRPr="00FE49CF">
        <w:rPr>
          <w:color w:val="000000"/>
          <w:sz w:val="24"/>
          <w:szCs w:val="24"/>
        </w:rPr>
        <w:t xml:space="preserve">2024-2025 </w:t>
      </w:r>
      <w:r w:rsidR="00E833A5" w:rsidRPr="008F5720">
        <w:rPr>
          <w:color w:val="000000" w:themeColor="text1"/>
          <w:sz w:val="24"/>
          <w:szCs w:val="24"/>
        </w:rPr>
        <w:t>учебного года.</w:t>
      </w:r>
    </w:p>
    <w:p w:rsidR="00697B05" w:rsidRPr="008F5720" w:rsidRDefault="00697B05" w:rsidP="00697B05">
      <w:pPr>
        <w:ind w:firstLine="709"/>
        <w:jc w:val="both"/>
        <w:rPr>
          <w:color w:val="000000" w:themeColor="text1"/>
          <w:sz w:val="24"/>
          <w:szCs w:val="24"/>
        </w:rPr>
      </w:pPr>
    </w:p>
    <w:p w:rsidR="00E833A5" w:rsidRPr="008F5720" w:rsidRDefault="00697B05" w:rsidP="00697B05">
      <w:pPr>
        <w:pStyle w:val="a4"/>
        <w:spacing w:after="0" w:line="240" w:lineRule="auto"/>
        <w:ind w:left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1. </w:t>
      </w:r>
      <w:r w:rsidR="00E833A5" w:rsidRPr="008F57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Наименование дисциплины: </w:t>
      </w:r>
      <w:r w:rsidR="00C04B0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ФТД. В.01 </w:t>
      </w:r>
      <w:r w:rsidR="00E833A5" w:rsidRPr="008F5720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C04B09">
        <w:rPr>
          <w:rFonts w:ascii="Times New Roman" w:hAnsi="Times New Roman"/>
          <w:b/>
          <w:color w:val="000000" w:themeColor="text1"/>
          <w:sz w:val="24"/>
          <w:szCs w:val="24"/>
        </w:rPr>
        <w:t>Правовые информационные системы</w:t>
      </w:r>
      <w:r w:rsidR="00E833A5" w:rsidRPr="008F5720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E833A5" w:rsidRPr="008F5720" w:rsidRDefault="00697B05" w:rsidP="00B6255C">
      <w:pPr>
        <w:pStyle w:val="a4"/>
        <w:spacing w:after="0" w:line="240" w:lineRule="auto"/>
        <w:ind w:left="709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b/>
          <w:color w:val="000000" w:themeColor="text1"/>
          <w:sz w:val="24"/>
          <w:szCs w:val="24"/>
        </w:rPr>
        <w:t>2.</w:t>
      </w:r>
      <w:r w:rsidR="00E833A5" w:rsidRPr="008F5720">
        <w:rPr>
          <w:rFonts w:ascii="Times New Roman" w:hAnsi="Times New Roman"/>
          <w:b/>
          <w:color w:val="000000" w:themeColor="text1"/>
          <w:sz w:val="24"/>
          <w:szCs w:val="24"/>
        </w:rPr>
        <w:t>Перечень планируемых результатов обучения по дисциплине, соотне</w:t>
      </w:r>
      <w:r w:rsidRPr="008F5720">
        <w:rPr>
          <w:rFonts w:ascii="Times New Roman" w:hAnsi="Times New Roman"/>
          <w:b/>
          <w:color w:val="000000" w:themeColor="text1"/>
          <w:sz w:val="24"/>
          <w:szCs w:val="24"/>
        </w:rPr>
        <w:t>сенных</w:t>
      </w:r>
      <w:r w:rsidR="00E833A5" w:rsidRPr="008F5720">
        <w:rPr>
          <w:rFonts w:ascii="Times New Roman" w:hAnsi="Times New Roman"/>
          <w:b/>
          <w:color w:val="000000" w:themeColor="text1"/>
          <w:sz w:val="24"/>
          <w:szCs w:val="24"/>
        </w:rPr>
        <w:t>с планируемыми  результатами освоения образовательной программы</w:t>
      </w:r>
    </w:p>
    <w:p w:rsidR="004F4D92" w:rsidRPr="00512E37" w:rsidRDefault="004F4D92" w:rsidP="004F4D92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512E3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379D5">
        <w:rPr>
          <w:b/>
          <w:sz w:val="24"/>
          <w:szCs w:val="24"/>
        </w:rPr>
        <w:t>38.03.04 Государственное и муниципальное управление</w:t>
      </w:r>
      <w:r w:rsidRPr="00512E37">
        <w:rPr>
          <w:sz w:val="24"/>
          <w:szCs w:val="24"/>
        </w:rPr>
        <w:t>, утвержденного Приказом Минобрнауки России от 10.12.2014</w:t>
      </w:r>
      <w:r w:rsidRPr="00512E37">
        <w:rPr>
          <w:bCs/>
          <w:sz w:val="24"/>
          <w:szCs w:val="24"/>
        </w:rPr>
        <w:t xml:space="preserve"> N 1567 </w:t>
      </w:r>
      <w:r w:rsidRPr="00512E37">
        <w:rPr>
          <w:sz w:val="24"/>
          <w:szCs w:val="24"/>
        </w:rPr>
        <w:t xml:space="preserve">(зарегистрирован в Минюсте России </w:t>
      </w:r>
      <w:r w:rsidRPr="00512E37">
        <w:rPr>
          <w:bCs/>
          <w:sz w:val="24"/>
          <w:szCs w:val="24"/>
        </w:rPr>
        <w:t>05.02.2015 N 35894</w:t>
      </w:r>
      <w:r w:rsidRPr="00512E37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Pr="00512E3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512E37">
        <w:rPr>
          <w:rFonts w:eastAsia="Calibri"/>
          <w:i/>
          <w:sz w:val="24"/>
          <w:szCs w:val="24"/>
          <w:lang w:eastAsia="en-US"/>
        </w:rPr>
        <w:t>далее - ОПОП</w:t>
      </w:r>
      <w:r w:rsidRPr="00512E3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833A5" w:rsidRPr="008F5720" w:rsidRDefault="00E833A5" w:rsidP="00E833A5">
      <w:pPr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E833A5" w:rsidRPr="008F5720" w:rsidRDefault="00E833A5" w:rsidP="00E833A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F5720">
        <w:rPr>
          <w:rFonts w:eastAsia="Calibri"/>
          <w:color w:val="000000" w:themeColor="text1"/>
          <w:sz w:val="24"/>
          <w:szCs w:val="24"/>
          <w:lang w:eastAsia="en-US"/>
        </w:rPr>
        <w:t xml:space="preserve">Процесс изучения дисциплины </w:t>
      </w:r>
      <w:r w:rsidRPr="008F5720">
        <w:rPr>
          <w:rFonts w:eastAsia="Calibri"/>
          <w:b/>
          <w:color w:val="000000" w:themeColor="text1"/>
          <w:sz w:val="24"/>
          <w:szCs w:val="24"/>
          <w:lang w:eastAsia="en-US"/>
        </w:rPr>
        <w:t>«</w:t>
      </w:r>
      <w:r w:rsidR="00C04B09">
        <w:rPr>
          <w:rFonts w:eastAsia="Calibri"/>
          <w:b/>
          <w:color w:val="000000" w:themeColor="text1"/>
          <w:sz w:val="24"/>
          <w:szCs w:val="24"/>
          <w:lang w:eastAsia="en-US"/>
        </w:rPr>
        <w:t>Правовые информационные системы</w:t>
      </w:r>
      <w:r w:rsidRPr="008F5720">
        <w:rPr>
          <w:rFonts w:eastAsia="Calibri"/>
          <w:b/>
          <w:color w:val="000000" w:themeColor="text1"/>
          <w:sz w:val="24"/>
          <w:szCs w:val="24"/>
          <w:lang w:eastAsia="en-US"/>
        </w:rPr>
        <w:t>»</w:t>
      </w:r>
      <w:r w:rsidRPr="008F5720">
        <w:rPr>
          <w:rFonts w:eastAsia="Calibri"/>
          <w:color w:val="000000" w:themeColor="text1"/>
          <w:sz w:val="24"/>
          <w:szCs w:val="24"/>
          <w:lang w:eastAsia="en-US"/>
        </w:rPr>
        <w:t xml:space="preserve"> направлен на формирование</w:t>
      </w:r>
      <w:r w:rsidR="00D0458D" w:rsidRPr="008F5720">
        <w:rPr>
          <w:rFonts w:eastAsia="Calibri"/>
          <w:color w:val="000000" w:themeColor="text1"/>
          <w:sz w:val="24"/>
          <w:szCs w:val="24"/>
          <w:lang w:eastAsia="en-US"/>
        </w:rPr>
        <w:t xml:space="preserve"> следующих компетенций:</w:t>
      </w:r>
    </w:p>
    <w:p w:rsidR="00826032" w:rsidRPr="008F5720" w:rsidRDefault="00826032" w:rsidP="00E833A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6"/>
      </w:tblGrid>
      <w:tr w:rsidR="008F5720" w:rsidRPr="008F5720" w:rsidTr="006F321B">
        <w:tc>
          <w:tcPr>
            <w:tcW w:w="3049" w:type="dxa"/>
            <w:vAlign w:val="center"/>
          </w:tcPr>
          <w:p w:rsidR="00A76E53" w:rsidRPr="008F572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793F01" w:rsidRPr="008F572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8F572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8F572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6" w:type="dxa"/>
            <w:vAlign w:val="center"/>
          </w:tcPr>
          <w:p w:rsidR="00A76E53" w:rsidRPr="008F572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793F01" w:rsidRPr="008F572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2B7926" w:rsidRPr="008F5720" w:rsidTr="006F321B">
        <w:tc>
          <w:tcPr>
            <w:tcW w:w="3049" w:type="dxa"/>
            <w:vAlign w:val="center"/>
          </w:tcPr>
          <w:p w:rsidR="002B7926" w:rsidRPr="000B17D6" w:rsidRDefault="002B7926" w:rsidP="00754C29">
            <w:pPr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способностью использовать основы правовых знаний в различных сферах деятельности</w:t>
            </w:r>
          </w:p>
          <w:p w:rsidR="002B7926" w:rsidRPr="0044042F" w:rsidRDefault="002B7926" w:rsidP="00754C2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2B7926" w:rsidRPr="00D3180C" w:rsidRDefault="002B7926" w:rsidP="00754C2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180C"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</w:tc>
        <w:tc>
          <w:tcPr>
            <w:tcW w:w="4926" w:type="dxa"/>
            <w:vAlign w:val="center"/>
          </w:tcPr>
          <w:p w:rsidR="002B7926" w:rsidRPr="00596C83" w:rsidRDefault="002B7926" w:rsidP="00754C29">
            <w:pPr>
              <w:rPr>
                <w:i/>
                <w:sz w:val="24"/>
                <w:szCs w:val="24"/>
              </w:rPr>
            </w:pPr>
            <w:bookmarkStart w:id="23" w:name="OLE_LINK29"/>
            <w:bookmarkStart w:id="24" w:name="OLE_LINK30"/>
            <w:r w:rsidRPr="00596C83">
              <w:rPr>
                <w:i/>
                <w:sz w:val="24"/>
                <w:szCs w:val="24"/>
              </w:rPr>
              <w:t>Знать:</w:t>
            </w:r>
          </w:p>
          <w:p w:rsidR="002B7926" w:rsidRPr="000B17D6" w:rsidRDefault="002B7926" w:rsidP="00CC0E4E">
            <w:pPr>
              <w:numPr>
                <w:ilvl w:val="0"/>
                <w:numId w:val="13"/>
              </w:numPr>
              <w:tabs>
                <w:tab w:val="left" w:pos="266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основы общей теории права</w:t>
            </w:r>
            <w:r>
              <w:rPr>
                <w:sz w:val="24"/>
                <w:szCs w:val="24"/>
              </w:rPr>
              <w:t>;</w:t>
            </w:r>
          </w:p>
          <w:p w:rsidR="002B7926" w:rsidRPr="00CC0E4E" w:rsidRDefault="002B7926" w:rsidP="00CC0E4E">
            <w:pPr>
              <w:numPr>
                <w:ilvl w:val="0"/>
                <w:numId w:val="13"/>
              </w:numPr>
              <w:tabs>
                <w:tab w:val="left" w:pos="266"/>
              </w:tabs>
              <w:ind w:left="0" w:firstLine="0"/>
              <w:rPr>
                <w:sz w:val="24"/>
                <w:szCs w:val="24"/>
              </w:rPr>
            </w:pPr>
            <w:r w:rsidRPr="00CC0E4E">
              <w:rPr>
                <w:sz w:val="24"/>
                <w:szCs w:val="24"/>
              </w:rPr>
              <w:t>основы российской правовой</w:t>
            </w:r>
            <w:r w:rsidR="00CC0E4E">
              <w:rPr>
                <w:sz w:val="24"/>
                <w:szCs w:val="24"/>
              </w:rPr>
              <w:t xml:space="preserve"> </w:t>
            </w:r>
            <w:r w:rsidRPr="00CC0E4E">
              <w:rPr>
                <w:sz w:val="24"/>
                <w:szCs w:val="24"/>
              </w:rPr>
              <w:t>системы и законодательства;</w:t>
            </w:r>
          </w:p>
          <w:p w:rsidR="002B7926" w:rsidRPr="00C67DFE" w:rsidRDefault="002B7926" w:rsidP="00CC0E4E">
            <w:pPr>
              <w:numPr>
                <w:ilvl w:val="0"/>
                <w:numId w:val="13"/>
              </w:numPr>
              <w:tabs>
                <w:tab w:val="left" w:pos="266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основы норм отраслей</w:t>
            </w:r>
            <w:r w:rsidR="00CC0E4E"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современного российского права: конституционного,</w:t>
            </w:r>
            <w:r w:rsidR="00CC0E4E"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административного,</w:t>
            </w:r>
            <w:r w:rsidR="00CC0E4E"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гражданского, трудового,</w:t>
            </w:r>
            <w:r w:rsidR="00CC0E4E"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семейного, экологического и</w:t>
            </w:r>
            <w:r w:rsidR="00CC0E4E"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уголовного;</w:t>
            </w:r>
          </w:p>
          <w:p w:rsidR="002B7926" w:rsidRPr="00C67DFE" w:rsidRDefault="002B7926" w:rsidP="00CC0E4E">
            <w:pPr>
              <w:numPr>
                <w:ilvl w:val="0"/>
                <w:numId w:val="13"/>
              </w:numPr>
              <w:tabs>
                <w:tab w:val="left" w:pos="266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состав правоотношения,</w:t>
            </w:r>
            <w:r w:rsidRPr="00C67DFE">
              <w:rPr>
                <w:sz w:val="24"/>
                <w:szCs w:val="24"/>
              </w:rPr>
              <w:t>виды, способы и механизмызащиты прав;</w:t>
            </w:r>
          </w:p>
          <w:p w:rsidR="002B7926" w:rsidRPr="00C67DFE" w:rsidRDefault="002B7926" w:rsidP="00CC0E4E">
            <w:pPr>
              <w:numPr>
                <w:ilvl w:val="0"/>
                <w:numId w:val="13"/>
              </w:numPr>
              <w:tabs>
                <w:tab w:val="left" w:pos="34"/>
                <w:tab w:val="left" w:pos="318"/>
              </w:tabs>
              <w:ind w:left="0" w:firstLine="34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правонарушения и их виды,</w:t>
            </w:r>
            <w:r w:rsidR="00CC0E4E">
              <w:rPr>
                <w:sz w:val="24"/>
                <w:szCs w:val="24"/>
              </w:rPr>
              <w:t xml:space="preserve"> виды и </w:t>
            </w:r>
            <w:r w:rsidRPr="00C67DFE">
              <w:rPr>
                <w:sz w:val="24"/>
                <w:szCs w:val="24"/>
              </w:rPr>
              <w:t>основания</w:t>
            </w:r>
            <w:r w:rsidR="00CC0E4E"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юридической</w:t>
            </w:r>
            <w:r w:rsidR="00CC0E4E"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ответственност</w:t>
            </w:r>
            <w:r w:rsidR="00CC0E4E">
              <w:rPr>
                <w:sz w:val="24"/>
                <w:szCs w:val="24"/>
              </w:rPr>
              <w:t>и</w:t>
            </w:r>
          </w:p>
          <w:p w:rsidR="002B7926" w:rsidRPr="00596C83" w:rsidRDefault="002B7926" w:rsidP="00754C29">
            <w:pPr>
              <w:rPr>
                <w:i/>
                <w:sz w:val="24"/>
                <w:szCs w:val="24"/>
              </w:rPr>
            </w:pPr>
            <w:r w:rsidRPr="00596C83">
              <w:rPr>
                <w:i/>
                <w:sz w:val="24"/>
                <w:szCs w:val="24"/>
              </w:rPr>
              <w:t>Уметь:</w:t>
            </w:r>
          </w:p>
          <w:p w:rsidR="002B7926" w:rsidRPr="000B17D6" w:rsidRDefault="002B7926" w:rsidP="00CC0E4E">
            <w:pPr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B17D6">
              <w:rPr>
                <w:sz w:val="24"/>
                <w:szCs w:val="24"/>
              </w:rPr>
              <w:t>перировать юридическими  понятиями и категориями;</w:t>
            </w:r>
          </w:p>
          <w:p w:rsidR="002B7926" w:rsidRPr="00C67DFE" w:rsidRDefault="002B7926" w:rsidP="00CC0E4E">
            <w:pPr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B17D6">
              <w:rPr>
                <w:sz w:val="24"/>
                <w:szCs w:val="24"/>
              </w:rPr>
              <w:t>истематизировать</w:t>
            </w:r>
            <w:r w:rsidRPr="00C67DFE">
              <w:rPr>
                <w:sz w:val="24"/>
                <w:szCs w:val="24"/>
              </w:rPr>
              <w:t>возникающие ситуации на основе знания правовых норм различных отраслей российского права;</w:t>
            </w:r>
          </w:p>
          <w:p w:rsidR="002B7926" w:rsidRPr="00C67DFE" w:rsidRDefault="002B7926" w:rsidP="00CC0E4E">
            <w:pPr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0B17D6">
              <w:rPr>
                <w:sz w:val="24"/>
                <w:szCs w:val="24"/>
              </w:rPr>
              <w:t>аходить оптимальные варианты решения различных проблем на</w:t>
            </w:r>
            <w:r w:rsidRPr="00C67DFE">
              <w:rPr>
                <w:sz w:val="24"/>
                <w:szCs w:val="24"/>
              </w:rPr>
              <w:t>основе знаний законодательства РФ</w:t>
            </w:r>
          </w:p>
          <w:p w:rsidR="002B7926" w:rsidRPr="00596C83" w:rsidRDefault="002B7926" w:rsidP="00CC0E4E">
            <w:pPr>
              <w:tabs>
                <w:tab w:val="left" w:pos="318"/>
              </w:tabs>
              <w:rPr>
                <w:i/>
                <w:sz w:val="24"/>
                <w:szCs w:val="24"/>
              </w:rPr>
            </w:pPr>
            <w:r w:rsidRPr="00596C83">
              <w:rPr>
                <w:i/>
                <w:sz w:val="24"/>
                <w:szCs w:val="24"/>
              </w:rPr>
              <w:t>Владеть:</w:t>
            </w:r>
          </w:p>
          <w:p w:rsidR="002B7926" w:rsidRPr="00C67DFE" w:rsidRDefault="002B7926" w:rsidP="00CC0E4E">
            <w:pPr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навыками анализа различных правовых явлений, юридических фактов, правовых норм и правовых</w:t>
            </w:r>
            <w:r w:rsidRPr="00C67DFE">
              <w:rPr>
                <w:sz w:val="24"/>
                <w:szCs w:val="24"/>
              </w:rPr>
              <w:t>отношений;</w:t>
            </w:r>
          </w:p>
          <w:p w:rsidR="002B7926" w:rsidRPr="00C67DFE" w:rsidRDefault="002B7926" w:rsidP="00CC0E4E">
            <w:pPr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навыками пользования законами и другими нормативно-правовыми</w:t>
            </w:r>
            <w:r w:rsidRPr="00C67DFE">
              <w:rPr>
                <w:sz w:val="24"/>
                <w:szCs w:val="24"/>
              </w:rPr>
              <w:t>актами;</w:t>
            </w:r>
          </w:p>
          <w:p w:rsidR="002B7926" w:rsidRPr="004F4D92" w:rsidRDefault="002B7926" w:rsidP="00CC0E4E">
            <w:pPr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навыками оценки своей</w:t>
            </w:r>
            <w:r w:rsidRPr="00C67DFE">
              <w:rPr>
                <w:sz w:val="24"/>
                <w:szCs w:val="24"/>
              </w:rPr>
              <w:t>деятельности и поведения с точки зрения правового регулирования</w:t>
            </w:r>
            <w:bookmarkEnd w:id="23"/>
            <w:bookmarkEnd w:id="24"/>
          </w:p>
        </w:tc>
      </w:tr>
      <w:tr w:rsidR="0058731C" w:rsidRPr="008F5720" w:rsidTr="006F321B">
        <w:tc>
          <w:tcPr>
            <w:tcW w:w="3049" w:type="dxa"/>
            <w:vAlign w:val="center"/>
          </w:tcPr>
          <w:p w:rsidR="0058731C" w:rsidRPr="00D04B33" w:rsidRDefault="0058731C" w:rsidP="00CC0E4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bookmarkStart w:id="25" w:name="OLE_LINK12"/>
            <w:bookmarkStart w:id="26" w:name="OLE_LINK13"/>
            <w:r w:rsidRPr="00AA5846">
              <w:rPr>
                <w:sz w:val="24"/>
                <w:szCs w:val="24"/>
              </w:rPr>
              <w:lastRenderedPageBreak/>
              <w:t>способностью применять информационно-коммуникационные технологии в профессиональной деятельности с видением их взаимосвязей и перспектив использования</w:t>
            </w:r>
            <w:bookmarkEnd w:id="25"/>
            <w:bookmarkEnd w:id="26"/>
          </w:p>
        </w:tc>
        <w:tc>
          <w:tcPr>
            <w:tcW w:w="1595" w:type="dxa"/>
            <w:vAlign w:val="center"/>
          </w:tcPr>
          <w:p w:rsidR="0058731C" w:rsidRPr="00AA5846" w:rsidRDefault="0058731C" w:rsidP="00CC0E4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926" w:type="dxa"/>
            <w:vAlign w:val="center"/>
          </w:tcPr>
          <w:p w:rsidR="0058731C" w:rsidRPr="008B7CB5" w:rsidRDefault="0058731C" w:rsidP="00CC0E4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bookmarkStart w:id="27" w:name="OLE_LINK14"/>
            <w:bookmarkStart w:id="28" w:name="OLE_LINK28"/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8731C" w:rsidRPr="008B7CB5" w:rsidRDefault="0058731C" w:rsidP="00CC0E4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8B7CB5">
              <w:rPr>
                <w:sz w:val="24"/>
                <w:szCs w:val="24"/>
              </w:rPr>
              <w:t>сущность и значение информации в развитии современного информационного общества, способы получения и оценки информации;</w:t>
            </w:r>
          </w:p>
          <w:p w:rsidR="0058731C" w:rsidRPr="008B7CB5" w:rsidRDefault="0058731C" w:rsidP="00CC0E4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8B7CB5">
              <w:rPr>
                <w:sz w:val="24"/>
                <w:szCs w:val="24"/>
              </w:rPr>
              <w:t xml:space="preserve">нормативную </w:t>
            </w:r>
            <w:r w:rsidR="00CC0E4E">
              <w:rPr>
                <w:sz w:val="24"/>
                <w:szCs w:val="24"/>
              </w:rPr>
              <w:t>базу информативной безопасности</w:t>
            </w:r>
          </w:p>
          <w:p w:rsidR="0058731C" w:rsidRPr="008B7CB5" w:rsidRDefault="0058731C" w:rsidP="00CC0E4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8731C" w:rsidRPr="008B7CB5" w:rsidRDefault="0058731C" w:rsidP="00CC0E4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7CB5">
              <w:rPr>
                <w:sz w:val="24"/>
                <w:szCs w:val="24"/>
              </w:rPr>
              <w:t>осуществлять подбор данных, необходимых для оценки массовых явлений;</w:t>
            </w:r>
            <w:r w:rsidRPr="008B7CB5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8B7CB5">
              <w:rPr>
                <w:sz w:val="24"/>
                <w:szCs w:val="24"/>
              </w:rPr>
              <w:t>данные, необходимых для оценки массовых явлений</w:t>
            </w:r>
            <w:r w:rsidRPr="008B7CB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8731C" w:rsidRPr="008B7CB5" w:rsidRDefault="0058731C" w:rsidP="00CC0E4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sz w:val="24"/>
                <w:szCs w:val="24"/>
                <w:lang w:eastAsia="en-US"/>
              </w:rPr>
              <w:t>соблюдать основные требова</w:t>
            </w:r>
            <w:r w:rsidR="00CC0E4E">
              <w:rPr>
                <w:rFonts w:eastAsia="Calibri"/>
                <w:sz w:val="24"/>
                <w:szCs w:val="24"/>
                <w:lang w:eastAsia="en-US"/>
              </w:rPr>
              <w:t>ния информационной безопасности</w:t>
            </w:r>
          </w:p>
          <w:p w:rsidR="0058731C" w:rsidRPr="008B7CB5" w:rsidRDefault="0058731C" w:rsidP="00CC0E4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58731C" w:rsidRPr="008B7CB5" w:rsidRDefault="0058731C" w:rsidP="00CC0E4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sz w:val="24"/>
                <w:szCs w:val="24"/>
                <w:lang w:eastAsia="en-US"/>
              </w:rPr>
              <w:t>навыками получения и работы с информацией.;</w:t>
            </w:r>
          </w:p>
          <w:p w:rsidR="0058731C" w:rsidRPr="008B7CB5" w:rsidRDefault="0058731C" w:rsidP="00CC0E4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8B7CB5">
              <w:rPr>
                <w:sz w:val="24"/>
                <w:szCs w:val="24"/>
              </w:rPr>
              <w:t>данных, необходимых для оценки массовых явлений</w:t>
            </w:r>
            <w:bookmarkEnd w:id="27"/>
            <w:bookmarkEnd w:id="28"/>
          </w:p>
        </w:tc>
      </w:tr>
    </w:tbl>
    <w:p w:rsidR="00F17CF7" w:rsidRPr="008F5720" w:rsidRDefault="00F17CF7" w:rsidP="00F17CF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F4B97" w:rsidRPr="008F5720" w:rsidRDefault="00C33468" w:rsidP="00697B0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b/>
          <w:color w:val="000000" w:themeColor="text1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8F5720" w:rsidRDefault="007F4B97" w:rsidP="00697B05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F5720">
        <w:rPr>
          <w:color w:val="000000" w:themeColor="text1"/>
          <w:sz w:val="24"/>
          <w:szCs w:val="24"/>
        </w:rPr>
        <w:t xml:space="preserve">Дисциплина </w:t>
      </w:r>
      <w:r w:rsidR="00112EF9">
        <w:rPr>
          <w:b/>
          <w:bCs/>
          <w:color w:val="000000" w:themeColor="text1"/>
          <w:sz w:val="24"/>
          <w:szCs w:val="24"/>
        </w:rPr>
        <w:t>ФТД.</w:t>
      </w:r>
      <w:r w:rsidR="00C04B09">
        <w:rPr>
          <w:b/>
          <w:bCs/>
          <w:color w:val="000000" w:themeColor="text1"/>
          <w:sz w:val="24"/>
          <w:szCs w:val="24"/>
        </w:rPr>
        <w:t xml:space="preserve">В.01 </w:t>
      </w:r>
      <w:r w:rsidR="001F3561" w:rsidRPr="008F5720">
        <w:rPr>
          <w:b/>
          <w:color w:val="000000" w:themeColor="text1"/>
          <w:sz w:val="24"/>
          <w:szCs w:val="24"/>
        </w:rPr>
        <w:t>«</w:t>
      </w:r>
      <w:r w:rsidR="00C04B09">
        <w:rPr>
          <w:b/>
          <w:color w:val="000000" w:themeColor="text1"/>
          <w:sz w:val="24"/>
          <w:szCs w:val="24"/>
        </w:rPr>
        <w:t>Правовые информационные системы</w:t>
      </w:r>
      <w:r w:rsidR="00AA2A29" w:rsidRPr="008F5720">
        <w:rPr>
          <w:color w:val="000000" w:themeColor="text1"/>
          <w:sz w:val="24"/>
          <w:szCs w:val="24"/>
        </w:rPr>
        <w:t>»</w:t>
      </w:r>
      <w:r w:rsidR="00112EF9">
        <w:rPr>
          <w:color w:val="000000" w:themeColor="text1"/>
          <w:sz w:val="24"/>
          <w:szCs w:val="24"/>
        </w:rPr>
        <w:t xml:space="preserve"> </w:t>
      </w:r>
      <w:r w:rsidRPr="008F5720">
        <w:rPr>
          <w:rFonts w:eastAsia="Calibri"/>
          <w:color w:val="000000" w:themeColor="text1"/>
          <w:sz w:val="24"/>
          <w:szCs w:val="24"/>
          <w:lang w:eastAsia="en-US"/>
        </w:rPr>
        <w:t xml:space="preserve">является </w:t>
      </w:r>
      <w:r w:rsidR="001B25F0">
        <w:rPr>
          <w:rFonts w:eastAsia="Calibri"/>
          <w:color w:val="000000" w:themeColor="text1"/>
          <w:sz w:val="24"/>
          <w:szCs w:val="24"/>
          <w:lang w:eastAsia="en-US"/>
        </w:rPr>
        <w:t xml:space="preserve">факультативной </w:t>
      </w:r>
      <w:r w:rsidR="00112EF9">
        <w:rPr>
          <w:rFonts w:eastAsia="Calibri"/>
          <w:color w:val="000000" w:themeColor="text1"/>
          <w:sz w:val="24"/>
          <w:szCs w:val="24"/>
          <w:lang w:eastAsia="en-US"/>
        </w:rPr>
        <w:t>дисциплиной</w:t>
      </w:r>
      <w:r w:rsidR="000E417C" w:rsidRPr="008F5720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:rsidR="00027D2C" w:rsidRPr="008F5720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2133"/>
        <w:gridCol w:w="2397"/>
        <w:gridCol w:w="2099"/>
        <w:gridCol w:w="1551"/>
      </w:tblGrid>
      <w:tr w:rsidR="008F5720" w:rsidRPr="008F5720" w:rsidTr="008F5720">
        <w:tc>
          <w:tcPr>
            <w:tcW w:w="1390" w:type="dxa"/>
            <w:vMerge w:val="restart"/>
            <w:vAlign w:val="center"/>
          </w:tcPr>
          <w:p w:rsidR="00705FB5" w:rsidRPr="008F572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Код</w:t>
            </w:r>
          </w:p>
          <w:p w:rsidR="00705FB5" w:rsidRPr="008F5720" w:rsidRDefault="00763D2D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2133" w:type="dxa"/>
            <w:vMerge w:val="restart"/>
            <w:vAlign w:val="center"/>
          </w:tcPr>
          <w:p w:rsidR="00705FB5" w:rsidRPr="008F572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Наименование</w:t>
            </w:r>
          </w:p>
          <w:p w:rsidR="00705FB5" w:rsidRPr="008F572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496" w:type="dxa"/>
            <w:gridSpan w:val="2"/>
            <w:vAlign w:val="center"/>
          </w:tcPr>
          <w:p w:rsidR="00705FB5" w:rsidRPr="008F572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551" w:type="dxa"/>
            <w:vMerge w:val="restart"/>
            <w:vAlign w:val="center"/>
          </w:tcPr>
          <w:p w:rsidR="00705FB5" w:rsidRPr="008F5720" w:rsidRDefault="00705FB5" w:rsidP="00763D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Коды </w:t>
            </w:r>
            <w:r w:rsidR="00763D2D"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формируемых</w:t>
            </w: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компетенций</w:t>
            </w:r>
          </w:p>
        </w:tc>
      </w:tr>
      <w:tr w:rsidR="008F5720" w:rsidRPr="008F5720" w:rsidTr="008F5720">
        <w:tc>
          <w:tcPr>
            <w:tcW w:w="1390" w:type="dxa"/>
            <w:vMerge/>
            <w:vAlign w:val="center"/>
          </w:tcPr>
          <w:p w:rsidR="00705FB5" w:rsidRPr="008F572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3" w:type="dxa"/>
            <w:vMerge/>
            <w:vAlign w:val="center"/>
          </w:tcPr>
          <w:p w:rsidR="00705FB5" w:rsidRPr="008F572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496" w:type="dxa"/>
            <w:gridSpan w:val="2"/>
            <w:vAlign w:val="center"/>
          </w:tcPr>
          <w:p w:rsidR="00705FB5" w:rsidRPr="008F572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551" w:type="dxa"/>
            <w:vMerge/>
            <w:vAlign w:val="center"/>
          </w:tcPr>
          <w:p w:rsidR="00705FB5" w:rsidRPr="008F572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F5720" w:rsidRPr="008F5720" w:rsidTr="008F5720">
        <w:tc>
          <w:tcPr>
            <w:tcW w:w="1390" w:type="dxa"/>
            <w:vMerge/>
            <w:vAlign w:val="center"/>
          </w:tcPr>
          <w:p w:rsidR="00705FB5" w:rsidRPr="008F572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3" w:type="dxa"/>
            <w:vMerge/>
            <w:vAlign w:val="center"/>
          </w:tcPr>
          <w:p w:rsidR="00705FB5" w:rsidRPr="008F572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397" w:type="dxa"/>
            <w:vAlign w:val="center"/>
          </w:tcPr>
          <w:p w:rsidR="00705FB5" w:rsidRPr="008F572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099" w:type="dxa"/>
            <w:vAlign w:val="center"/>
          </w:tcPr>
          <w:p w:rsidR="00705FB5" w:rsidRPr="008F572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551" w:type="dxa"/>
            <w:vMerge/>
            <w:vAlign w:val="center"/>
          </w:tcPr>
          <w:p w:rsidR="00705FB5" w:rsidRPr="008F572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F5720" w:rsidRPr="008F5720" w:rsidTr="008F5720">
        <w:tc>
          <w:tcPr>
            <w:tcW w:w="1390" w:type="dxa"/>
            <w:vAlign w:val="center"/>
          </w:tcPr>
          <w:p w:rsidR="00275D04" w:rsidRPr="008F5720" w:rsidRDefault="00922A0F" w:rsidP="00BD390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22A0F">
              <w:rPr>
                <w:bCs/>
                <w:color w:val="000000" w:themeColor="text1"/>
                <w:sz w:val="22"/>
                <w:szCs w:val="22"/>
              </w:rPr>
              <w:t>ФТД. В.01</w:t>
            </w:r>
          </w:p>
        </w:tc>
        <w:tc>
          <w:tcPr>
            <w:tcW w:w="2133" w:type="dxa"/>
            <w:vAlign w:val="center"/>
          </w:tcPr>
          <w:p w:rsidR="00275D04" w:rsidRPr="004F4D92" w:rsidRDefault="004F4D92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F4D92">
              <w:rPr>
                <w:color w:val="000000" w:themeColor="text1"/>
                <w:sz w:val="24"/>
                <w:szCs w:val="24"/>
              </w:rPr>
              <w:t>Правовые информационные системы</w:t>
            </w:r>
          </w:p>
        </w:tc>
        <w:tc>
          <w:tcPr>
            <w:tcW w:w="2397" w:type="dxa"/>
            <w:vAlign w:val="center"/>
          </w:tcPr>
          <w:p w:rsidR="00B37F69" w:rsidRDefault="00B37F69" w:rsidP="00B37F6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освоение дисциплин:</w:t>
            </w:r>
          </w:p>
          <w:p w:rsidR="00275D04" w:rsidRDefault="00AA0DEF" w:rsidP="00D93A9E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Информатика</w:t>
            </w:r>
          </w:p>
          <w:p w:rsidR="00B37F69" w:rsidRPr="008F5720" w:rsidRDefault="00B37F69" w:rsidP="00D93A9E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B37F69">
              <w:rPr>
                <w:color w:val="000000" w:themeColor="text1"/>
                <w:sz w:val="22"/>
                <w:szCs w:val="22"/>
              </w:rPr>
              <w:t>Правоведение</w:t>
            </w:r>
          </w:p>
        </w:tc>
        <w:tc>
          <w:tcPr>
            <w:tcW w:w="2099" w:type="dxa"/>
            <w:vAlign w:val="center"/>
          </w:tcPr>
          <w:p w:rsidR="00275D04" w:rsidRDefault="007E1A22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bookmarkStart w:id="29" w:name="OLE_LINK5"/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Принятие и исполнение государственных решений</w:t>
            </w:r>
          </w:p>
          <w:p w:rsidR="007E1A22" w:rsidRPr="008F5720" w:rsidRDefault="007E1A22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C55296">
              <w:rPr>
                <w:bCs/>
                <w:sz w:val="22"/>
                <w:szCs w:val="22"/>
              </w:rPr>
              <w:t xml:space="preserve">рактика по получению профессиональных умений и опыта профессиональной </w:t>
            </w:r>
            <w:r w:rsidRPr="00C55296">
              <w:rPr>
                <w:bCs/>
                <w:sz w:val="22"/>
                <w:szCs w:val="22"/>
              </w:rPr>
              <w:lastRenderedPageBreak/>
              <w:t>деятельности (в том числе технологическая практика, педагогическая практика)</w:t>
            </w:r>
            <w:bookmarkEnd w:id="29"/>
          </w:p>
        </w:tc>
        <w:tc>
          <w:tcPr>
            <w:tcW w:w="1551" w:type="dxa"/>
            <w:vAlign w:val="center"/>
          </w:tcPr>
          <w:p w:rsidR="00922A0F" w:rsidRDefault="00922A0F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22A0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ОК-4; </w:t>
            </w:r>
          </w:p>
          <w:p w:rsidR="00275D04" w:rsidRPr="008F5720" w:rsidRDefault="00922A0F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22A0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ПК-8</w:t>
            </w:r>
          </w:p>
        </w:tc>
      </w:tr>
    </w:tbl>
    <w:p w:rsidR="00D02EB8" w:rsidRPr="008F5720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 w:themeColor="text1"/>
          <w:spacing w:val="4"/>
          <w:sz w:val="24"/>
          <w:szCs w:val="24"/>
          <w:lang w:eastAsia="en-US"/>
        </w:rPr>
      </w:pPr>
    </w:p>
    <w:p w:rsidR="007F4B97" w:rsidRPr="008F5720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 w:themeColor="text1"/>
          <w:spacing w:val="4"/>
          <w:sz w:val="24"/>
          <w:szCs w:val="24"/>
          <w:lang w:eastAsia="en-US"/>
        </w:rPr>
      </w:pPr>
      <w:r w:rsidRPr="008F5720">
        <w:rPr>
          <w:rFonts w:eastAsia="Calibri"/>
          <w:b/>
          <w:color w:val="000000" w:themeColor="text1"/>
          <w:spacing w:val="4"/>
          <w:sz w:val="24"/>
          <w:szCs w:val="24"/>
          <w:lang w:eastAsia="en-US"/>
        </w:rPr>
        <w:t xml:space="preserve">4. </w:t>
      </w:r>
      <w:r w:rsidR="00BB6C9A" w:rsidRPr="008F5720">
        <w:rPr>
          <w:rFonts w:eastAsia="Calibri"/>
          <w:b/>
          <w:color w:val="000000" w:themeColor="text1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8F5720" w:rsidRDefault="007F4B97" w:rsidP="00826032">
      <w:pPr>
        <w:jc w:val="both"/>
        <w:rPr>
          <w:color w:val="000000" w:themeColor="text1"/>
          <w:sz w:val="24"/>
          <w:szCs w:val="24"/>
        </w:rPr>
      </w:pPr>
    </w:p>
    <w:p w:rsidR="003F01C1" w:rsidRPr="008F5720" w:rsidRDefault="003F01C1" w:rsidP="003F01C1">
      <w:pPr>
        <w:widowControl/>
        <w:autoSpaceDE/>
        <w:autoSpaceDN/>
        <w:adjustRightInd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F5720">
        <w:rPr>
          <w:rFonts w:eastAsia="Calibri"/>
          <w:color w:val="000000" w:themeColor="text1"/>
          <w:sz w:val="24"/>
          <w:szCs w:val="24"/>
          <w:lang w:eastAsia="en-US"/>
        </w:rPr>
        <w:t xml:space="preserve">Объем учебной дисциплины – </w:t>
      </w:r>
      <w:r w:rsidR="00257804">
        <w:rPr>
          <w:rFonts w:eastAsia="Calibri"/>
          <w:color w:val="000000" w:themeColor="text1"/>
          <w:sz w:val="24"/>
          <w:szCs w:val="24"/>
          <w:lang w:eastAsia="en-US"/>
        </w:rPr>
        <w:t>2</w:t>
      </w:r>
      <w:r w:rsidRPr="008F5720">
        <w:rPr>
          <w:rFonts w:eastAsia="Calibri"/>
          <w:color w:val="000000" w:themeColor="text1"/>
          <w:sz w:val="24"/>
          <w:szCs w:val="24"/>
          <w:lang w:eastAsia="en-US"/>
        </w:rPr>
        <w:t xml:space="preserve"> зачетные единицы – </w:t>
      </w:r>
      <w:r w:rsidR="00257804">
        <w:rPr>
          <w:rFonts w:eastAsia="Calibri"/>
          <w:color w:val="000000" w:themeColor="text1"/>
          <w:sz w:val="24"/>
          <w:szCs w:val="24"/>
          <w:lang w:eastAsia="en-US"/>
        </w:rPr>
        <w:t>72</w:t>
      </w:r>
      <w:r w:rsidR="0005555D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8F5720">
        <w:rPr>
          <w:rFonts w:eastAsia="Calibri"/>
          <w:color w:val="000000" w:themeColor="text1"/>
          <w:sz w:val="24"/>
          <w:szCs w:val="24"/>
          <w:lang w:eastAsia="en-US"/>
        </w:rPr>
        <w:t>академических час</w:t>
      </w:r>
      <w:r w:rsidR="00257804">
        <w:rPr>
          <w:rFonts w:eastAsia="Calibri"/>
          <w:color w:val="000000" w:themeColor="text1"/>
          <w:sz w:val="24"/>
          <w:szCs w:val="24"/>
          <w:lang w:eastAsia="en-US"/>
        </w:rPr>
        <w:t>а</w:t>
      </w:r>
    </w:p>
    <w:p w:rsidR="003F01C1" w:rsidRPr="008F5720" w:rsidRDefault="003F01C1" w:rsidP="003F01C1">
      <w:pPr>
        <w:widowControl/>
        <w:autoSpaceDE/>
        <w:autoSpaceDN/>
        <w:adjustRightInd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F5720">
        <w:rPr>
          <w:rFonts w:eastAsia="Calibri"/>
          <w:color w:val="000000" w:themeColor="text1"/>
          <w:sz w:val="24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4"/>
        <w:gridCol w:w="2693"/>
        <w:gridCol w:w="2517"/>
      </w:tblGrid>
      <w:tr w:rsidR="008F5720" w:rsidRPr="008F5720" w:rsidTr="00353874">
        <w:tc>
          <w:tcPr>
            <w:tcW w:w="4364" w:type="dxa"/>
          </w:tcPr>
          <w:p w:rsidR="003F01C1" w:rsidRPr="008F5720" w:rsidRDefault="003F01C1" w:rsidP="00397E86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F01C1" w:rsidRPr="008F5720" w:rsidRDefault="003F01C1" w:rsidP="00397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F01C1" w:rsidRPr="008F5720" w:rsidRDefault="003F01C1" w:rsidP="00397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Заочная форма </w:t>
            </w:r>
          </w:p>
          <w:p w:rsidR="003F01C1" w:rsidRPr="008F5720" w:rsidRDefault="003F01C1" w:rsidP="00397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обучения</w:t>
            </w:r>
          </w:p>
        </w:tc>
      </w:tr>
      <w:tr w:rsidR="008F5720" w:rsidRPr="008F5720" w:rsidTr="00353874">
        <w:tc>
          <w:tcPr>
            <w:tcW w:w="4364" w:type="dxa"/>
          </w:tcPr>
          <w:p w:rsidR="003F4B62" w:rsidRPr="008F5720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F4B62" w:rsidRPr="00F36475" w:rsidRDefault="00472C7D" w:rsidP="0025780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3F4B62" w:rsidRPr="008F5720" w:rsidRDefault="00472C7D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  <w:tr w:rsidR="008F5720" w:rsidRPr="008F5720" w:rsidTr="00353874">
        <w:tc>
          <w:tcPr>
            <w:tcW w:w="4364" w:type="dxa"/>
          </w:tcPr>
          <w:p w:rsidR="003F4B62" w:rsidRPr="008F5720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F4B62" w:rsidRPr="00257804" w:rsidRDefault="003F4B62" w:rsidP="0025780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257804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3F4B62" w:rsidRPr="008F5720" w:rsidRDefault="003F4B62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8F5720" w:rsidRPr="008F5720" w:rsidTr="00353874">
        <w:tc>
          <w:tcPr>
            <w:tcW w:w="4364" w:type="dxa"/>
          </w:tcPr>
          <w:p w:rsidR="003F4B62" w:rsidRPr="008F5720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F4B62" w:rsidRPr="008F5720" w:rsidRDefault="003F4B62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F4B62" w:rsidRPr="008F5720" w:rsidRDefault="003F4B62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8F5720" w:rsidRPr="008F5720" w:rsidTr="00353874">
        <w:tc>
          <w:tcPr>
            <w:tcW w:w="4364" w:type="dxa"/>
          </w:tcPr>
          <w:p w:rsidR="003F4B62" w:rsidRPr="008F5720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F4B62" w:rsidRPr="00257804" w:rsidRDefault="003F4B62" w:rsidP="0025780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257804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3F4B62" w:rsidRPr="00257804" w:rsidRDefault="00257804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4</w:t>
            </w:r>
          </w:p>
        </w:tc>
      </w:tr>
      <w:tr w:rsidR="008F5720" w:rsidRPr="008F5720" w:rsidTr="00353874">
        <w:tc>
          <w:tcPr>
            <w:tcW w:w="4364" w:type="dxa"/>
          </w:tcPr>
          <w:p w:rsidR="003F4B62" w:rsidRPr="008F5720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3F4B62" w:rsidRPr="00257804" w:rsidRDefault="003F4B62" w:rsidP="0025780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</w:t>
            </w:r>
            <w:r w:rsidR="00257804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517" w:type="dxa"/>
            <w:vAlign w:val="center"/>
          </w:tcPr>
          <w:p w:rsidR="003F4B62" w:rsidRPr="008F5720" w:rsidRDefault="007E500E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58</w:t>
            </w:r>
          </w:p>
        </w:tc>
      </w:tr>
      <w:tr w:rsidR="008F5720" w:rsidRPr="008F5720" w:rsidTr="00353874">
        <w:tc>
          <w:tcPr>
            <w:tcW w:w="4364" w:type="dxa"/>
          </w:tcPr>
          <w:p w:rsidR="003F4B62" w:rsidRPr="008F5720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F4B62" w:rsidRPr="00472C7D" w:rsidRDefault="002D1D0E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F4B62" w:rsidRPr="00472C7D" w:rsidRDefault="002D1D0E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8F5720" w:rsidRPr="008F5720" w:rsidTr="00353874">
        <w:tc>
          <w:tcPr>
            <w:tcW w:w="4364" w:type="dxa"/>
            <w:vAlign w:val="center"/>
          </w:tcPr>
          <w:p w:rsidR="003F4B62" w:rsidRPr="008F5720" w:rsidRDefault="003F4B62" w:rsidP="004D0F2A">
            <w:pPr>
              <w:widowControl/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F4B62" w:rsidRPr="00A857D4" w:rsidRDefault="00353874" w:rsidP="007A54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Зачет</w:t>
            </w:r>
            <w:r w:rsidR="002562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в 5 семестре</w:t>
            </w:r>
          </w:p>
        </w:tc>
        <w:tc>
          <w:tcPr>
            <w:tcW w:w="2517" w:type="dxa"/>
            <w:vAlign w:val="center"/>
          </w:tcPr>
          <w:p w:rsidR="003F4B62" w:rsidRPr="008F5720" w:rsidRDefault="00353874" w:rsidP="0012485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Зачет</w:t>
            </w:r>
            <w:r w:rsidR="002562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в 5 семестре</w:t>
            </w:r>
          </w:p>
        </w:tc>
      </w:tr>
    </w:tbl>
    <w:p w:rsidR="003F01C1" w:rsidRPr="008F5720" w:rsidRDefault="003F01C1" w:rsidP="00A76E53">
      <w:pPr>
        <w:keepNext/>
        <w:ind w:firstLine="709"/>
        <w:jc w:val="both"/>
        <w:rPr>
          <w:b/>
          <w:color w:val="000000" w:themeColor="text1"/>
          <w:sz w:val="24"/>
          <w:szCs w:val="24"/>
        </w:rPr>
      </w:pPr>
    </w:p>
    <w:p w:rsidR="00B824F8" w:rsidRPr="008F5720" w:rsidRDefault="00B824F8" w:rsidP="00B824F8">
      <w:pPr>
        <w:keepNext/>
        <w:ind w:firstLine="709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8F5720">
        <w:rPr>
          <w:b/>
          <w:color w:val="000000" w:themeColor="text1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824F8" w:rsidRPr="008F5720" w:rsidRDefault="00B824F8" w:rsidP="00B824F8">
      <w:pPr>
        <w:keepNext/>
        <w:ind w:firstLine="709"/>
        <w:contextualSpacing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B824F8" w:rsidRPr="008F5720" w:rsidRDefault="00B824F8" w:rsidP="00B824F8">
      <w:pPr>
        <w:tabs>
          <w:tab w:val="left" w:pos="900"/>
        </w:tabs>
        <w:ind w:firstLine="709"/>
        <w:jc w:val="both"/>
        <w:rPr>
          <w:b/>
          <w:color w:val="000000" w:themeColor="text1"/>
          <w:sz w:val="24"/>
          <w:szCs w:val="24"/>
        </w:rPr>
      </w:pPr>
      <w:r w:rsidRPr="008F5720">
        <w:rPr>
          <w:b/>
          <w:color w:val="000000" w:themeColor="text1"/>
          <w:sz w:val="24"/>
          <w:szCs w:val="24"/>
        </w:rPr>
        <w:t>5.1. Тематический план для очной формы обучения</w:t>
      </w:r>
    </w:p>
    <w:p w:rsidR="00B824F8" w:rsidRPr="008F5720" w:rsidRDefault="00B824F8" w:rsidP="00B824F8">
      <w:pPr>
        <w:tabs>
          <w:tab w:val="left" w:pos="900"/>
        </w:tabs>
        <w:ind w:firstLine="709"/>
        <w:jc w:val="both"/>
        <w:rPr>
          <w:b/>
          <w:color w:val="000000" w:themeColor="text1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F5720" w:rsidRPr="008F5720" w:rsidTr="00397E86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8F5720" w:rsidRDefault="00B824F8" w:rsidP="00996C9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5720">
              <w:rPr>
                <w:b/>
                <w:bCs/>
                <w:color w:val="000000" w:themeColor="text1"/>
                <w:sz w:val="22"/>
                <w:szCs w:val="22"/>
              </w:rPr>
              <w:t>Семестр</w:t>
            </w:r>
            <w:r w:rsidR="00AA0DEF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96C98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</w:tr>
      <w:tr w:rsidR="008F5720" w:rsidRPr="008F5720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5720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</w:tr>
      <w:tr w:rsidR="008F5720" w:rsidRPr="008F5720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525D7" w:rsidP="005525D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Тема 1. </w:t>
            </w:r>
            <w:r w:rsidRPr="005525D7">
              <w:rPr>
                <w:color w:val="000000" w:themeColor="text1"/>
                <w:sz w:val="22"/>
                <w:szCs w:val="22"/>
              </w:rPr>
              <w:t>Информационное общество: вектор развития информационных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525D7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B824F8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525D7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397E8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18</w:t>
            </w:r>
          </w:p>
        </w:tc>
      </w:tr>
      <w:tr w:rsidR="008F5720" w:rsidRPr="008F5720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8F5720" w:rsidRDefault="00B824F8" w:rsidP="00460F78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5C5F11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B824F8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B824F8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8F5720" w:rsidRDefault="00B824F8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5C5F11" w:rsidP="00397E86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2</w:t>
            </w:r>
          </w:p>
        </w:tc>
      </w:tr>
      <w:tr w:rsidR="008F5720" w:rsidRPr="008F5720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DE698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Тема 2. Архитектура электронного правительства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B824F8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397E8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18</w:t>
            </w:r>
          </w:p>
        </w:tc>
      </w:tr>
      <w:tr w:rsidR="008F5720" w:rsidRPr="008F5720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8F5720" w:rsidRDefault="00B824F8" w:rsidP="00460F78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B824F8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B824F8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5C5F11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8F5720" w:rsidRDefault="00B824F8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5C5F11" w:rsidP="00397E86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2</w:t>
            </w:r>
          </w:p>
        </w:tc>
      </w:tr>
      <w:tr w:rsidR="008F5720" w:rsidRPr="008F5720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DE698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Тема 3. Защита информации в системе электронного правительства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B824F8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397E8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18</w:t>
            </w:r>
          </w:p>
        </w:tc>
      </w:tr>
      <w:tr w:rsidR="008F5720" w:rsidRPr="008F5720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8F5720" w:rsidRDefault="00B824F8" w:rsidP="00460F78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5C5F11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B824F8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B824F8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8F5720" w:rsidRDefault="00B824F8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5C5F11" w:rsidP="00397E86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2</w:t>
            </w:r>
          </w:p>
        </w:tc>
      </w:tr>
      <w:tr w:rsidR="008F5720" w:rsidRPr="008F5720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DE698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Тема 4. </w:t>
            </w:r>
            <w:r w:rsidRPr="005C5F11">
              <w:rPr>
                <w:color w:val="000000" w:themeColor="text1"/>
                <w:sz w:val="22"/>
                <w:szCs w:val="22"/>
              </w:rPr>
              <w:t>Информационные системы федеральных органов власти и ведомственные информационные системы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B824F8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397E8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18</w:t>
            </w:r>
          </w:p>
        </w:tc>
      </w:tr>
      <w:tr w:rsidR="008F5720" w:rsidRPr="008F5720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8F5720" w:rsidRDefault="00B824F8" w:rsidP="00460F78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B824F8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B824F8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B824F8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8F5720">
              <w:rPr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8F5720" w:rsidRDefault="00B824F8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5C5F11" w:rsidP="00397E86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2</w:t>
            </w:r>
          </w:p>
        </w:tc>
      </w:tr>
      <w:tr w:rsidR="007E500E" w:rsidRPr="008F5720" w:rsidTr="007E500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E500E" w:rsidRPr="008F5720" w:rsidRDefault="007E500E" w:rsidP="007E500E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E500E" w:rsidRPr="008F5720" w:rsidRDefault="007E500E" w:rsidP="0005555D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500E" w:rsidRPr="008F5720" w:rsidRDefault="007E500E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500E" w:rsidRPr="008F5720" w:rsidRDefault="007E500E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500E" w:rsidRPr="008F5720" w:rsidRDefault="007E500E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500E" w:rsidRPr="008F5720" w:rsidRDefault="007E500E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500E" w:rsidRDefault="007E500E" w:rsidP="00397E86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32</w:t>
            </w:r>
          </w:p>
        </w:tc>
      </w:tr>
      <w:tr w:rsidR="007E500E" w:rsidRPr="008F5720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00E" w:rsidRPr="008F5720" w:rsidRDefault="007E500E" w:rsidP="00460F78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E500E" w:rsidRPr="008F5720" w:rsidRDefault="007E500E" w:rsidP="0005555D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E500E" w:rsidRPr="008F5720" w:rsidRDefault="007E500E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E500E" w:rsidRPr="008F5720" w:rsidRDefault="007E500E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E500E" w:rsidRPr="008F5720" w:rsidRDefault="007E500E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E500E" w:rsidRPr="008F5720" w:rsidRDefault="007E500E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E500E" w:rsidRDefault="007E500E" w:rsidP="00397E86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8</w:t>
            </w:r>
          </w:p>
        </w:tc>
      </w:tr>
      <w:tr w:rsidR="008F5720" w:rsidRPr="008F5720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B824F8" w:rsidP="00015FC3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Контроль (</w:t>
            </w:r>
            <w:r w:rsidR="00015FC3">
              <w:rPr>
                <w:color w:val="000000" w:themeColor="text1"/>
                <w:sz w:val="22"/>
                <w:szCs w:val="22"/>
              </w:rPr>
              <w:t>зачет</w:t>
            </w:r>
            <w:r w:rsidRPr="008F5720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7E500E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-</w:t>
            </w:r>
          </w:p>
        </w:tc>
      </w:tr>
      <w:tr w:rsidR="008F5720" w:rsidRPr="008F5720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B824F8" w:rsidP="00741B46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 xml:space="preserve">Итого с </w:t>
            </w:r>
            <w:r w:rsidR="00741B46">
              <w:rPr>
                <w:color w:val="000000" w:themeColor="text1"/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E97074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72</w:t>
            </w:r>
          </w:p>
        </w:tc>
      </w:tr>
    </w:tbl>
    <w:p w:rsidR="002771F1" w:rsidRPr="008F5720" w:rsidRDefault="002771F1" w:rsidP="00B824F8">
      <w:pPr>
        <w:tabs>
          <w:tab w:val="left" w:pos="900"/>
        </w:tabs>
        <w:jc w:val="both"/>
        <w:rPr>
          <w:b/>
          <w:color w:val="000000" w:themeColor="text1"/>
          <w:sz w:val="24"/>
          <w:szCs w:val="24"/>
        </w:rPr>
      </w:pPr>
    </w:p>
    <w:p w:rsidR="00B824F8" w:rsidRPr="008F5720" w:rsidRDefault="00B824F8" w:rsidP="00B824F8">
      <w:pPr>
        <w:tabs>
          <w:tab w:val="left" w:pos="900"/>
        </w:tabs>
        <w:ind w:firstLine="709"/>
        <w:jc w:val="both"/>
        <w:rPr>
          <w:b/>
          <w:color w:val="000000" w:themeColor="text1"/>
          <w:sz w:val="24"/>
          <w:szCs w:val="24"/>
        </w:rPr>
      </w:pPr>
      <w:r w:rsidRPr="008F5720">
        <w:rPr>
          <w:b/>
          <w:color w:val="000000" w:themeColor="text1"/>
          <w:sz w:val="24"/>
          <w:szCs w:val="24"/>
        </w:rPr>
        <w:t>5.2. Тематический план для заочной формы обучения</w:t>
      </w:r>
    </w:p>
    <w:p w:rsidR="002771F1" w:rsidRDefault="002771F1" w:rsidP="00B824F8">
      <w:pPr>
        <w:ind w:firstLine="709"/>
        <w:jc w:val="both"/>
        <w:rPr>
          <w:b/>
          <w:i/>
          <w:color w:val="000000" w:themeColor="text1"/>
          <w:sz w:val="16"/>
          <w:szCs w:val="16"/>
        </w:rPr>
      </w:pPr>
    </w:p>
    <w:p w:rsidR="00C17E4C" w:rsidRPr="00C17E4C" w:rsidRDefault="00C17E4C" w:rsidP="00B824F8">
      <w:pPr>
        <w:ind w:firstLine="709"/>
        <w:jc w:val="both"/>
        <w:rPr>
          <w:color w:val="000000" w:themeColor="text1"/>
          <w:sz w:val="16"/>
          <w:szCs w:val="16"/>
        </w:rPr>
      </w:pPr>
    </w:p>
    <w:p w:rsidR="00C17E4C" w:rsidRDefault="00C17E4C" w:rsidP="00C17E4C">
      <w:pPr>
        <w:tabs>
          <w:tab w:val="left" w:pos="900"/>
        </w:tabs>
        <w:ind w:firstLine="709"/>
        <w:jc w:val="both"/>
        <w:rPr>
          <w:b/>
          <w:color w:val="000000" w:themeColor="text1"/>
          <w:sz w:val="24"/>
          <w:szCs w:val="24"/>
        </w:rPr>
      </w:pPr>
    </w:p>
    <w:tbl>
      <w:tblPr>
        <w:tblW w:w="9975" w:type="dxa"/>
        <w:jc w:val="center"/>
        <w:tblLayout w:type="fixed"/>
        <w:tblLook w:val="00A0" w:firstRow="1" w:lastRow="0" w:firstColumn="1" w:lastColumn="0" w:noHBand="0" w:noVBand="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C17E4C" w:rsidTr="007E500E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 w:rsidP="00996C98">
            <w:pPr>
              <w:widowControl/>
              <w:autoSpaceDE/>
              <w:adjustRightInd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Семестр </w:t>
            </w:r>
            <w:r w:rsidR="00996C98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</w:tr>
      <w:tr w:rsidR="00C17E4C" w:rsidTr="007E500E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</w:tr>
      <w:tr w:rsidR="00C17E4C" w:rsidTr="007E500E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Тема 1. Информационное общество: вектор развития информационных технологий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7E4C" w:rsidRDefault="00C17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7E50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 w:rsidP="007E50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7E500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 w:rsidP="007E500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7E500E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</w:tr>
      <w:tr w:rsidR="00C17E4C" w:rsidTr="007E500E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7E4C" w:rsidRDefault="00C17E4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17E4C" w:rsidRDefault="00C17E4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17E4C" w:rsidRDefault="00C17E4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17E4C" w:rsidRDefault="00C17E4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7E4C" w:rsidRDefault="00C17E4C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C17E4C" w:rsidTr="007E500E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Тема 2. Архитектура электронного правительства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7E4C" w:rsidRDefault="00C17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 w:rsidP="007E50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7E500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 w:rsidP="007E500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7E500E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</w:tr>
      <w:tr w:rsidR="00C17E4C" w:rsidTr="007E500E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17E4C" w:rsidRDefault="00C17E4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17E4C" w:rsidRDefault="00C17E4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7E4C" w:rsidRDefault="007E500E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17E4C" w:rsidRDefault="00C17E4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7E4C" w:rsidRDefault="00C17E4C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2</w:t>
            </w:r>
          </w:p>
        </w:tc>
      </w:tr>
      <w:tr w:rsidR="00C17E4C" w:rsidTr="007E500E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Тема 3. Защита информации в системе электронного правительства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7E4C" w:rsidRDefault="00C17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7E50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 w:rsidP="007E50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7E500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 w:rsidP="007E500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7E500E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</w:tr>
      <w:tr w:rsidR="00C17E4C" w:rsidTr="007E500E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7E4C" w:rsidRDefault="007E500E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17E4C" w:rsidRDefault="00C17E4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17E4C" w:rsidRDefault="00C17E4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17E4C" w:rsidRDefault="00C17E4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7E4C" w:rsidRDefault="007E500E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2</w:t>
            </w:r>
          </w:p>
        </w:tc>
      </w:tr>
      <w:tr w:rsidR="00C17E4C" w:rsidTr="007E500E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Тема 4. Информационные системы федеральных органов власти и ведомственные информационные системы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7E4C" w:rsidRDefault="00C17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 w:rsidP="007E50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7E500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 w:rsidP="007E500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7E500E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</w:tr>
      <w:tr w:rsidR="00C17E4C" w:rsidTr="007E500E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17E4C" w:rsidRDefault="00C17E4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17E4C" w:rsidRDefault="00C17E4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7E4C" w:rsidRDefault="00C17E4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17E4C" w:rsidRDefault="00C17E4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7E4C" w:rsidRDefault="00C17E4C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7E500E" w:rsidTr="007E500E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E500E" w:rsidRDefault="007E500E" w:rsidP="007E500E">
            <w:pPr>
              <w:widowControl/>
              <w:autoSpaceDE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500E" w:rsidRDefault="007E500E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500E" w:rsidRDefault="007E500E">
            <w:pPr>
              <w:widowControl/>
              <w:autoSpaceDE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500E" w:rsidRDefault="007E500E">
            <w:pPr>
              <w:widowControl/>
              <w:autoSpaceDE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500E" w:rsidRDefault="007E500E">
            <w:pPr>
              <w:widowControl/>
              <w:autoSpaceDE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500E" w:rsidRDefault="007E500E">
            <w:pPr>
              <w:widowControl/>
              <w:autoSpaceDE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500E" w:rsidRDefault="007E500E">
            <w:pPr>
              <w:widowControl/>
              <w:autoSpaceDE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68</w:t>
            </w:r>
          </w:p>
        </w:tc>
      </w:tr>
      <w:tr w:rsidR="007E500E" w:rsidTr="007E500E">
        <w:trPr>
          <w:trHeight w:val="510"/>
          <w:jc w:val="center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00E" w:rsidRDefault="007E500E" w:rsidP="00741B46">
            <w:pPr>
              <w:widowControl/>
              <w:autoSpaceDE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500E" w:rsidRDefault="007E500E" w:rsidP="0005555D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500E" w:rsidRDefault="007E500E" w:rsidP="0005555D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500E" w:rsidRDefault="007E500E" w:rsidP="0005555D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500E" w:rsidRDefault="007E500E" w:rsidP="0005555D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500E" w:rsidRDefault="007E500E" w:rsidP="0005555D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500E" w:rsidRDefault="007E500E" w:rsidP="0005555D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4</w:t>
            </w:r>
          </w:p>
        </w:tc>
      </w:tr>
      <w:tr w:rsidR="00C17E4C" w:rsidTr="007E500E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 w:rsidP="00741B46">
            <w:pPr>
              <w:widowControl/>
              <w:autoSpaceDE/>
              <w:adjustRightInd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Контроль (</w:t>
            </w:r>
            <w:r w:rsidR="00741B46">
              <w:rPr>
                <w:color w:val="000000" w:themeColor="text1"/>
                <w:sz w:val="22"/>
                <w:szCs w:val="22"/>
              </w:rPr>
              <w:t>зачет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17E4C" w:rsidRDefault="00C17E4C">
            <w:pPr>
              <w:widowControl/>
              <w:autoSpaceDE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17E4C" w:rsidRDefault="00C17E4C">
            <w:pPr>
              <w:widowControl/>
              <w:autoSpaceDE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17E4C" w:rsidRDefault="00C17E4C">
            <w:pPr>
              <w:widowControl/>
              <w:autoSpaceDE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17E4C" w:rsidRDefault="00C17E4C">
            <w:pPr>
              <w:widowControl/>
              <w:autoSpaceDE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7E4C" w:rsidRDefault="007E500E">
            <w:pPr>
              <w:widowControl/>
              <w:autoSpaceDE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</w:tr>
      <w:tr w:rsidR="00C17E4C" w:rsidTr="007E500E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 w:rsidP="00D03FAD">
            <w:pPr>
              <w:widowControl/>
              <w:autoSpaceDE/>
              <w:adjustRightInd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Итого с </w:t>
            </w:r>
            <w:r w:rsidR="00D03FAD">
              <w:rPr>
                <w:color w:val="000000" w:themeColor="text1"/>
                <w:sz w:val="22"/>
                <w:szCs w:val="22"/>
              </w:rPr>
              <w:t>зачет</w:t>
            </w:r>
            <w:r>
              <w:rPr>
                <w:color w:val="000000" w:themeColor="text1"/>
                <w:sz w:val="22"/>
                <w:szCs w:val="22"/>
              </w:rPr>
              <w:t>ом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17E4C" w:rsidRDefault="00C17E4C">
            <w:pPr>
              <w:widowControl/>
              <w:autoSpaceDE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17E4C" w:rsidRDefault="00C17E4C">
            <w:pPr>
              <w:widowControl/>
              <w:autoSpaceDE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17E4C" w:rsidRDefault="00C17E4C">
            <w:pPr>
              <w:widowControl/>
              <w:autoSpaceDE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17E4C" w:rsidRDefault="00C17E4C">
            <w:pPr>
              <w:widowControl/>
              <w:autoSpaceDE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72</w:t>
            </w:r>
          </w:p>
        </w:tc>
      </w:tr>
    </w:tbl>
    <w:p w:rsidR="00C17E4C" w:rsidRPr="00C17E4C" w:rsidRDefault="00C17E4C" w:rsidP="00B824F8">
      <w:pPr>
        <w:ind w:firstLine="709"/>
        <w:jc w:val="both"/>
        <w:rPr>
          <w:color w:val="000000" w:themeColor="text1"/>
          <w:sz w:val="16"/>
          <w:szCs w:val="16"/>
        </w:rPr>
      </w:pPr>
    </w:p>
    <w:p w:rsidR="00EF5284" w:rsidRPr="00EF5284" w:rsidRDefault="00EF5284" w:rsidP="00EF5284">
      <w:pPr>
        <w:ind w:firstLine="709"/>
        <w:jc w:val="both"/>
        <w:rPr>
          <w:b/>
          <w:i/>
        </w:rPr>
      </w:pPr>
      <w:r w:rsidRPr="00EF5284">
        <w:rPr>
          <w:b/>
          <w:i/>
        </w:rPr>
        <w:t>* Примечания:</w:t>
      </w:r>
    </w:p>
    <w:p w:rsidR="00EF5284" w:rsidRPr="00EF5284" w:rsidRDefault="00EF5284" w:rsidP="00EF5284">
      <w:pPr>
        <w:ind w:firstLine="709"/>
        <w:jc w:val="both"/>
        <w:rPr>
          <w:b/>
        </w:rPr>
      </w:pPr>
      <w:r w:rsidRPr="00EF5284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F5284" w:rsidRPr="00EF5284" w:rsidRDefault="00EF5284" w:rsidP="00EF5284">
      <w:pPr>
        <w:ind w:firstLine="709"/>
        <w:jc w:val="both"/>
      </w:pPr>
      <w:r w:rsidRPr="00EF5284">
        <w:t xml:space="preserve">При разработке образовательной программы высшего образования в части рабочей программы дисциплины </w:t>
      </w:r>
      <w:r w:rsidR="00B824F8" w:rsidRPr="00EF5284">
        <w:rPr>
          <w:b/>
          <w:color w:val="000000" w:themeColor="text1"/>
        </w:rPr>
        <w:t>«</w:t>
      </w:r>
      <w:r w:rsidR="00C04B09" w:rsidRPr="00EF5284">
        <w:rPr>
          <w:b/>
          <w:color w:val="000000" w:themeColor="text1"/>
        </w:rPr>
        <w:t>Правовые информационные системы</w:t>
      </w:r>
      <w:r w:rsidR="00B824F8" w:rsidRPr="00EF5284">
        <w:rPr>
          <w:b/>
          <w:color w:val="000000" w:themeColor="text1"/>
        </w:rPr>
        <w:t>»</w:t>
      </w:r>
      <w:r w:rsidRPr="00EF5284">
        <w:t xml:space="preserve">согласно требованиям </w:t>
      </w:r>
      <w:r w:rsidRPr="00EF5284">
        <w:rPr>
          <w:b/>
        </w:rPr>
        <w:t>частей 3-5 статьи 13, статьи 30, пункта 3 части 1 статьи 34</w:t>
      </w:r>
      <w:r w:rsidRPr="00EF5284">
        <w:t xml:space="preserve"> Федерального закона Российской Федерации </w:t>
      </w:r>
      <w:r w:rsidRPr="00EF5284">
        <w:rPr>
          <w:b/>
        </w:rPr>
        <w:t>от 29.12.2012 № 273-ФЗ</w:t>
      </w:r>
      <w:r w:rsidRPr="00EF5284">
        <w:t xml:space="preserve"> «Об образовании в Российской Федерации»; </w:t>
      </w:r>
      <w:r w:rsidRPr="00EF5284">
        <w:rPr>
          <w:b/>
        </w:rPr>
        <w:t>пунктов 16, 38</w:t>
      </w:r>
      <w:r w:rsidRPr="00EF5284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r w:rsidRPr="00EF5284">
        <w:lastRenderedPageBreak/>
        <w:t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F5284" w:rsidRPr="00EF5284" w:rsidRDefault="00EF5284" w:rsidP="00EF5284">
      <w:pPr>
        <w:ind w:firstLine="709"/>
        <w:jc w:val="both"/>
        <w:rPr>
          <w:b/>
        </w:rPr>
      </w:pPr>
      <w:r w:rsidRPr="00EF5284">
        <w:rPr>
          <w:b/>
        </w:rPr>
        <w:t>б) Для обучающихся с ограниченными возможностями здоровья и инвалидов:</w:t>
      </w:r>
    </w:p>
    <w:p w:rsidR="00EF5284" w:rsidRPr="00EF5284" w:rsidRDefault="00EF5284" w:rsidP="00EF5284">
      <w:pPr>
        <w:ind w:firstLine="709"/>
        <w:jc w:val="both"/>
      </w:pPr>
      <w:r w:rsidRPr="00EF5284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F5284">
        <w:rPr>
          <w:b/>
        </w:rPr>
        <w:t>статьи 79</w:t>
      </w:r>
      <w:r w:rsidRPr="00EF5284">
        <w:t xml:space="preserve"> Федерального закона Российской Федерации </w:t>
      </w:r>
      <w:r w:rsidRPr="00EF5284">
        <w:rPr>
          <w:b/>
        </w:rPr>
        <w:t>от 29.12.2012 № 273-ФЗ</w:t>
      </w:r>
      <w:r w:rsidRPr="00EF5284">
        <w:t xml:space="preserve"> «Об образовании в Российской Федерации»; </w:t>
      </w:r>
      <w:r w:rsidRPr="00EF5284">
        <w:rPr>
          <w:b/>
        </w:rPr>
        <w:t>раздела III</w:t>
      </w:r>
      <w:r w:rsidRPr="00EF5284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EF5284">
        <w:rPr>
          <w:b/>
          <w:i/>
        </w:rPr>
        <w:t>при наличии факта зачисления таких обучающихся с учетом конкретных нозологий</w:t>
      </w:r>
      <w:r w:rsidRPr="00EF5284">
        <w:t>).</w:t>
      </w:r>
    </w:p>
    <w:p w:rsidR="00EF5284" w:rsidRPr="00EF5284" w:rsidRDefault="00EF5284" w:rsidP="00EF5284">
      <w:pPr>
        <w:ind w:firstLine="709"/>
        <w:jc w:val="both"/>
        <w:rPr>
          <w:b/>
        </w:rPr>
      </w:pPr>
      <w:r w:rsidRPr="00EF5284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F5284" w:rsidRPr="00EF5284" w:rsidRDefault="00EF5284" w:rsidP="00EF5284">
      <w:pPr>
        <w:ind w:firstLine="709"/>
        <w:jc w:val="both"/>
      </w:pPr>
      <w:r w:rsidRPr="00EF5284">
        <w:t xml:space="preserve">При разработке образовательной программы высшего образования согласно требованиями </w:t>
      </w:r>
      <w:r w:rsidRPr="00EF5284">
        <w:rPr>
          <w:b/>
        </w:rPr>
        <w:t xml:space="preserve">частей 3-5 статьи 13, статьи 30, пункта 3 части 1 статьи 34 </w:t>
      </w:r>
      <w:r w:rsidRPr="00EF5284">
        <w:t xml:space="preserve">Федерального закона Российской Федерации </w:t>
      </w:r>
      <w:r w:rsidRPr="00EF5284">
        <w:rPr>
          <w:b/>
        </w:rPr>
        <w:t>от 29.12.2012 № 273-ФЗ</w:t>
      </w:r>
      <w:r w:rsidRPr="00EF5284">
        <w:t xml:space="preserve"> «Об образовании в Российской Федерации»; </w:t>
      </w:r>
      <w:r w:rsidRPr="00EF5284">
        <w:rPr>
          <w:b/>
        </w:rPr>
        <w:t>пункта 20</w:t>
      </w:r>
      <w:r w:rsidRPr="00EF5284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272538">
        <w:t xml:space="preserve"> </w:t>
      </w:r>
      <w:r w:rsidRPr="00EF5284">
        <w:t>образовательная организация устанавливает</w:t>
      </w:r>
      <w:r w:rsidR="00272538">
        <w:t xml:space="preserve"> </w:t>
      </w:r>
      <w:r w:rsidRPr="00EF5284"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EF5284">
        <w:rPr>
          <w:b/>
        </w:rPr>
        <w:t>частью 5 статьи 5</w:t>
      </w:r>
      <w:r w:rsidRPr="00EF5284">
        <w:t xml:space="preserve"> Федерального закона </w:t>
      </w:r>
      <w:r w:rsidRPr="00EF5284">
        <w:rPr>
          <w:b/>
        </w:rPr>
        <w:t>от 05.05.2014 № 84-ФЗ</w:t>
      </w:r>
      <w:r w:rsidRPr="00EF5284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 w:rsidR="00272538">
        <w:t xml:space="preserve"> </w:t>
      </w:r>
      <w:r w:rsidRPr="00EF5284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F5284" w:rsidRPr="00EF5284" w:rsidRDefault="00EF5284" w:rsidP="00EF5284">
      <w:pPr>
        <w:ind w:firstLine="709"/>
        <w:jc w:val="both"/>
        <w:rPr>
          <w:b/>
        </w:rPr>
      </w:pPr>
      <w:r w:rsidRPr="00EF5284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F5284" w:rsidRPr="00EF5284" w:rsidRDefault="00EF5284" w:rsidP="00EF5284">
      <w:pPr>
        <w:ind w:firstLine="709"/>
        <w:jc w:val="both"/>
      </w:pPr>
      <w:r w:rsidRPr="00EF5284">
        <w:t xml:space="preserve">При разработке образовательной программы высшего образования согласно требованиям </w:t>
      </w:r>
      <w:r w:rsidRPr="00EF5284">
        <w:rPr>
          <w:b/>
        </w:rPr>
        <w:t>пункта 9 части 1 статьи 33, части 3 статьи 34</w:t>
      </w:r>
      <w:r w:rsidRPr="00EF5284">
        <w:t xml:space="preserve"> Федерального закона Российской Федерации </w:t>
      </w:r>
      <w:r w:rsidRPr="00EF5284">
        <w:rPr>
          <w:b/>
        </w:rPr>
        <w:t>от 29.12.2012 № 273-ФЗ</w:t>
      </w:r>
      <w:r w:rsidRPr="00EF5284">
        <w:t xml:space="preserve"> «Об образовании в Российской Федерации»; </w:t>
      </w:r>
      <w:r w:rsidRPr="00EF5284">
        <w:rPr>
          <w:b/>
        </w:rPr>
        <w:t>пункта 43</w:t>
      </w:r>
      <w:r w:rsidRPr="00EF5284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272538">
        <w:t xml:space="preserve"> </w:t>
      </w:r>
      <w:r w:rsidRPr="00EF5284">
        <w:t>образовательная организация устанавливает</w:t>
      </w:r>
      <w:r w:rsidR="00272538">
        <w:t xml:space="preserve"> </w:t>
      </w:r>
      <w:r w:rsidRPr="00EF5284">
        <w:t xml:space="preserve">в </w:t>
      </w:r>
      <w:r w:rsidRPr="00EF5284">
        <w:lastRenderedPageBreak/>
        <w:t>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824F8" w:rsidRPr="008F5720" w:rsidRDefault="00B824F8" w:rsidP="00B824F8">
      <w:pPr>
        <w:tabs>
          <w:tab w:val="left" w:pos="900"/>
        </w:tabs>
        <w:jc w:val="both"/>
        <w:rPr>
          <w:b/>
          <w:color w:val="000000" w:themeColor="text1"/>
          <w:sz w:val="24"/>
          <w:szCs w:val="24"/>
        </w:rPr>
      </w:pPr>
    </w:p>
    <w:p w:rsidR="00B824F8" w:rsidRPr="008F5720" w:rsidRDefault="00B824F8" w:rsidP="00841497">
      <w:pPr>
        <w:tabs>
          <w:tab w:val="left" w:pos="900"/>
        </w:tabs>
        <w:ind w:firstLine="709"/>
        <w:jc w:val="center"/>
        <w:rPr>
          <w:b/>
          <w:color w:val="000000" w:themeColor="text1"/>
          <w:sz w:val="24"/>
          <w:szCs w:val="24"/>
        </w:rPr>
      </w:pPr>
      <w:r w:rsidRPr="008F5720">
        <w:rPr>
          <w:b/>
          <w:color w:val="000000" w:themeColor="text1"/>
          <w:sz w:val="24"/>
          <w:szCs w:val="24"/>
        </w:rPr>
        <w:t>5.3</w:t>
      </w:r>
      <w:r w:rsidR="00617099" w:rsidRPr="008F5720">
        <w:rPr>
          <w:b/>
          <w:color w:val="000000" w:themeColor="text1"/>
          <w:sz w:val="24"/>
          <w:szCs w:val="24"/>
        </w:rPr>
        <w:t>.</w:t>
      </w:r>
      <w:r w:rsidRPr="008F5720">
        <w:rPr>
          <w:b/>
          <w:color w:val="000000" w:themeColor="text1"/>
          <w:sz w:val="24"/>
          <w:szCs w:val="24"/>
        </w:rPr>
        <w:t xml:space="preserve"> Содержание дисциплины</w:t>
      </w:r>
    </w:p>
    <w:p w:rsidR="00841497" w:rsidRPr="008F5720" w:rsidRDefault="00841497" w:rsidP="00841497">
      <w:pPr>
        <w:tabs>
          <w:tab w:val="left" w:pos="900"/>
        </w:tabs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B20C07" w:rsidRPr="004D2E9B" w:rsidRDefault="00D4189D" w:rsidP="00B20C07">
      <w:pPr>
        <w:tabs>
          <w:tab w:val="left" w:pos="1034"/>
        </w:tabs>
        <w:rPr>
          <w:color w:val="000000" w:themeColor="text1"/>
          <w:spacing w:val="-10"/>
          <w:sz w:val="24"/>
          <w:szCs w:val="24"/>
        </w:rPr>
      </w:pPr>
      <w:bookmarkStart w:id="30" w:name="OLE_LINK50"/>
      <w:bookmarkStart w:id="31" w:name="OLE_LINK76"/>
      <w:bookmarkStart w:id="32" w:name="OLE_LINK77"/>
      <w:r w:rsidRPr="004D2E9B">
        <w:rPr>
          <w:color w:val="000000" w:themeColor="text1"/>
          <w:sz w:val="24"/>
          <w:szCs w:val="22"/>
        </w:rPr>
        <w:t xml:space="preserve">Тема №1. </w:t>
      </w:r>
      <w:bookmarkEnd w:id="30"/>
      <w:r w:rsidR="00EF1BC7" w:rsidRPr="004D2E9B">
        <w:rPr>
          <w:color w:val="000000" w:themeColor="text1"/>
          <w:sz w:val="24"/>
          <w:szCs w:val="22"/>
        </w:rPr>
        <w:t>Информационное общество: вектор развития информационных технологий</w:t>
      </w:r>
    </w:p>
    <w:p w:rsidR="00D4189D" w:rsidRDefault="00734181" w:rsidP="00734181">
      <w:pPr>
        <w:tabs>
          <w:tab w:val="left" w:pos="1034"/>
        </w:tabs>
        <w:rPr>
          <w:color w:val="000000" w:themeColor="text1"/>
          <w:spacing w:val="-10"/>
          <w:sz w:val="24"/>
          <w:szCs w:val="24"/>
        </w:rPr>
      </w:pPr>
      <w:bookmarkStart w:id="33" w:name="OLE_LINK78"/>
      <w:bookmarkStart w:id="34" w:name="OLE_LINK79"/>
      <w:bookmarkEnd w:id="31"/>
      <w:bookmarkEnd w:id="32"/>
      <w:r w:rsidRPr="00734181">
        <w:rPr>
          <w:color w:val="000000" w:themeColor="text1"/>
          <w:spacing w:val="-10"/>
          <w:sz w:val="24"/>
          <w:szCs w:val="24"/>
        </w:rPr>
        <w:t>Понятия</w:t>
      </w:r>
      <w:r w:rsidR="00272538">
        <w:rPr>
          <w:color w:val="000000" w:themeColor="text1"/>
          <w:spacing w:val="-10"/>
          <w:sz w:val="24"/>
          <w:szCs w:val="24"/>
        </w:rPr>
        <w:t xml:space="preserve"> </w:t>
      </w:r>
      <w:r w:rsidRPr="00734181">
        <w:rPr>
          <w:color w:val="000000" w:themeColor="text1"/>
          <w:spacing w:val="-10"/>
          <w:sz w:val="24"/>
          <w:szCs w:val="24"/>
        </w:rPr>
        <w:t>информации,</w:t>
      </w:r>
      <w:r w:rsidR="00272538">
        <w:rPr>
          <w:color w:val="000000" w:themeColor="text1"/>
          <w:spacing w:val="-10"/>
          <w:sz w:val="24"/>
          <w:szCs w:val="24"/>
        </w:rPr>
        <w:t xml:space="preserve"> </w:t>
      </w:r>
      <w:r w:rsidRPr="00734181">
        <w:rPr>
          <w:color w:val="000000" w:themeColor="text1"/>
          <w:spacing w:val="-10"/>
          <w:sz w:val="24"/>
          <w:szCs w:val="24"/>
        </w:rPr>
        <w:t>информатизации,</w:t>
      </w:r>
      <w:r w:rsidR="00272538">
        <w:rPr>
          <w:color w:val="000000" w:themeColor="text1"/>
          <w:spacing w:val="-10"/>
          <w:sz w:val="24"/>
          <w:szCs w:val="24"/>
        </w:rPr>
        <w:t xml:space="preserve"> </w:t>
      </w:r>
      <w:r w:rsidRPr="00734181">
        <w:rPr>
          <w:color w:val="000000" w:themeColor="text1"/>
          <w:spacing w:val="-10"/>
          <w:sz w:val="24"/>
          <w:szCs w:val="24"/>
        </w:rPr>
        <w:t>информационной технологии. Обеспечение информационных технологий. Информационное общество и государственное управление. Роль информации и информационных технологий. Открытые информационные системы. Использование ПСПО в государственных учреждениях</w:t>
      </w:r>
      <w:bookmarkEnd w:id="33"/>
      <w:bookmarkEnd w:id="34"/>
    </w:p>
    <w:p w:rsidR="00D4189D" w:rsidRDefault="00D4189D" w:rsidP="00402378">
      <w:pPr>
        <w:tabs>
          <w:tab w:val="left" w:pos="1034"/>
        </w:tabs>
        <w:rPr>
          <w:color w:val="000000" w:themeColor="text1"/>
          <w:spacing w:val="-10"/>
          <w:sz w:val="24"/>
          <w:szCs w:val="24"/>
        </w:rPr>
      </w:pPr>
    </w:p>
    <w:p w:rsidR="00EF1BC7" w:rsidRPr="004D2E9B" w:rsidRDefault="00D4189D" w:rsidP="00EF1BC7">
      <w:pPr>
        <w:tabs>
          <w:tab w:val="left" w:pos="1034"/>
        </w:tabs>
        <w:rPr>
          <w:color w:val="000000" w:themeColor="text1"/>
          <w:sz w:val="24"/>
          <w:szCs w:val="22"/>
        </w:rPr>
      </w:pPr>
      <w:bookmarkStart w:id="35" w:name="OLE_LINK19"/>
      <w:bookmarkStart w:id="36" w:name="OLE_LINK55"/>
      <w:bookmarkStart w:id="37" w:name="OLE_LINK15"/>
      <w:bookmarkStart w:id="38" w:name="OLE_LINK16"/>
      <w:r w:rsidRPr="004D2E9B">
        <w:rPr>
          <w:color w:val="000000" w:themeColor="text1"/>
          <w:sz w:val="24"/>
          <w:szCs w:val="22"/>
        </w:rPr>
        <w:t xml:space="preserve">Тема №2. </w:t>
      </w:r>
      <w:bookmarkEnd w:id="35"/>
      <w:bookmarkEnd w:id="36"/>
      <w:r w:rsidR="00EF1BC7" w:rsidRPr="004D2E9B">
        <w:rPr>
          <w:color w:val="000000" w:themeColor="text1"/>
          <w:sz w:val="24"/>
          <w:szCs w:val="22"/>
        </w:rPr>
        <w:t>Архитектура электронного правительства</w:t>
      </w:r>
    </w:p>
    <w:bookmarkEnd w:id="37"/>
    <w:bookmarkEnd w:id="38"/>
    <w:p w:rsidR="00D4189D" w:rsidRDefault="00734181" w:rsidP="004D2E9B">
      <w:pPr>
        <w:tabs>
          <w:tab w:val="left" w:pos="1034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pacing w:val="-10"/>
          <w:sz w:val="24"/>
          <w:szCs w:val="24"/>
        </w:rPr>
        <w:t>Основные задачи государственной политики в области информатизации государственной службы; проблемы и перспективы информатизации государственной службы в Российской Федерации; этапы разработки государственной политики Российской Федерации в сфере развития информационного общества; понятие информационной услуги; платные и бесплатные информационные услуги; сетевые коммуникации; стратегия развития информационного общества в Российской Федерации.</w:t>
      </w:r>
    </w:p>
    <w:p w:rsidR="00043316" w:rsidRDefault="00043316" w:rsidP="00402378">
      <w:pPr>
        <w:tabs>
          <w:tab w:val="left" w:pos="1034"/>
        </w:tabs>
        <w:rPr>
          <w:color w:val="000000" w:themeColor="text1"/>
          <w:sz w:val="22"/>
          <w:szCs w:val="22"/>
        </w:rPr>
      </w:pPr>
    </w:p>
    <w:p w:rsidR="00EF1BC7" w:rsidRPr="00734181" w:rsidRDefault="00AA72AE" w:rsidP="00EF1BC7">
      <w:pPr>
        <w:tabs>
          <w:tab w:val="left" w:pos="1034"/>
        </w:tabs>
        <w:rPr>
          <w:color w:val="000000" w:themeColor="text1"/>
          <w:sz w:val="24"/>
          <w:szCs w:val="22"/>
        </w:rPr>
      </w:pPr>
      <w:bookmarkStart w:id="39" w:name="OLE_LINK20"/>
      <w:bookmarkStart w:id="40" w:name="OLE_LINK21"/>
      <w:bookmarkStart w:id="41" w:name="OLE_LINK60"/>
      <w:bookmarkStart w:id="42" w:name="OLE_LINK17"/>
      <w:bookmarkStart w:id="43" w:name="OLE_LINK18"/>
      <w:bookmarkStart w:id="44" w:name="OLE_LINK124"/>
      <w:r w:rsidRPr="00734181">
        <w:rPr>
          <w:color w:val="000000" w:themeColor="text1"/>
          <w:sz w:val="24"/>
          <w:szCs w:val="22"/>
        </w:rPr>
        <w:t xml:space="preserve">Тема №3. </w:t>
      </w:r>
      <w:bookmarkEnd w:id="39"/>
      <w:bookmarkEnd w:id="40"/>
      <w:bookmarkEnd w:id="41"/>
      <w:r w:rsidR="00EF1BC7" w:rsidRPr="00734181">
        <w:rPr>
          <w:color w:val="000000" w:themeColor="text1"/>
          <w:sz w:val="24"/>
          <w:szCs w:val="22"/>
        </w:rPr>
        <w:t>Защита информации в системе электронного правительства</w:t>
      </w:r>
    </w:p>
    <w:p w:rsidR="00AA72AE" w:rsidRDefault="00734181" w:rsidP="00402378">
      <w:pPr>
        <w:tabs>
          <w:tab w:val="left" w:pos="1034"/>
        </w:tabs>
        <w:rPr>
          <w:color w:val="000000" w:themeColor="text1"/>
          <w:sz w:val="22"/>
          <w:szCs w:val="22"/>
        </w:rPr>
      </w:pPr>
      <w:bookmarkStart w:id="45" w:name="OLE_LINK125"/>
      <w:bookmarkStart w:id="46" w:name="OLE_LINK126"/>
      <w:bookmarkEnd w:id="42"/>
      <w:bookmarkEnd w:id="43"/>
      <w:bookmarkEnd w:id="44"/>
      <w:r>
        <w:rPr>
          <w:color w:val="000000" w:themeColor="text1"/>
          <w:sz w:val="22"/>
          <w:szCs w:val="22"/>
        </w:rPr>
        <w:t>Правовое обеспечение информатизации государственного и муниципального управления. Федеральный закон Российской Федерации от 27.07.2006 г. № 152-ФЗ «О персональных данных». Федеральный закон Российской Федерации от 27 07.2006 г. № 149-ФЗ «Об информации, информационных технологиях и о защите информации».</w:t>
      </w:r>
      <w:bookmarkEnd w:id="45"/>
      <w:bookmarkEnd w:id="46"/>
    </w:p>
    <w:p w:rsidR="00AA72AE" w:rsidRDefault="00AA72AE" w:rsidP="00402378">
      <w:pPr>
        <w:tabs>
          <w:tab w:val="left" w:pos="1034"/>
        </w:tabs>
        <w:rPr>
          <w:color w:val="000000" w:themeColor="text1"/>
          <w:sz w:val="22"/>
          <w:szCs w:val="22"/>
        </w:rPr>
      </w:pPr>
    </w:p>
    <w:p w:rsidR="00EF1BC7" w:rsidRDefault="00AA72AE" w:rsidP="00EF1BC7">
      <w:pPr>
        <w:tabs>
          <w:tab w:val="left" w:pos="1034"/>
        </w:tabs>
        <w:rPr>
          <w:color w:val="000000" w:themeColor="text1"/>
          <w:spacing w:val="-10"/>
          <w:sz w:val="24"/>
          <w:szCs w:val="24"/>
        </w:rPr>
      </w:pPr>
      <w:bookmarkStart w:id="47" w:name="OLE_LINK22"/>
      <w:bookmarkStart w:id="48" w:name="OLE_LINK23"/>
      <w:bookmarkStart w:id="49" w:name="OLE_LINK65"/>
      <w:bookmarkStart w:id="50" w:name="OLE_LINK24"/>
      <w:bookmarkStart w:id="51" w:name="OLE_LINK25"/>
      <w:bookmarkStart w:id="52" w:name="OLE_LINK135"/>
      <w:bookmarkStart w:id="53" w:name="OLE_LINK140"/>
      <w:r>
        <w:rPr>
          <w:color w:val="000000" w:themeColor="text1"/>
          <w:sz w:val="22"/>
          <w:szCs w:val="22"/>
        </w:rPr>
        <w:t xml:space="preserve">Тема №4. </w:t>
      </w:r>
      <w:bookmarkEnd w:id="47"/>
      <w:bookmarkEnd w:id="48"/>
      <w:bookmarkEnd w:id="49"/>
      <w:r w:rsidR="00EF1BC7" w:rsidRPr="00EF1BC7">
        <w:rPr>
          <w:color w:val="000000" w:themeColor="text1"/>
          <w:sz w:val="22"/>
          <w:szCs w:val="22"/>
        </w:rPr>
        <w:t>Информационные системы федеральных органов власти и ведомственные информационные системы</w:t>
      </w:r>
      <w:bookmarkEnd w:id="50"/>
      <w:bookmarkEnd w:id="51"/>
      <w:bookmarkEnd w:id="52"/>
      <w:bookmarkEnd w:id="53"/>
    </w:p>
    <w:p w:rsidR="00AA72AE" w:rsidRDefault="00734181" w:rsidP="00402378">
      <w:pPr>
        <w:tabs>
          <w:tab w:val="left" w:pos="1034"/>
        </w:tabs>
        <w:rPr>
          <w:color w:val="000000" w:themeColor="text1"/>
          <w:spacing w:val="-10"/>
          <w:sz w:val="24"/>
          <w:szCs w:val="24"/>
        </w:rPr>
      </w:pPr>
      <w:bookmarkStart w:id="54" w:name="OLE_LINK136"/>
      <w:bookmarkStart w:id="55" w:name="OLE_LINK137"/>
      <w:r w:rsidRPr="00734181">
        <w:rPr>
          <w:color w:val="000000" w:themeColor="text1"/>
          <w:spacing w:val="-10"/>
          <w:sz w:val="24"/>
          <w:szCs w:val="24"/>
        </w:rPr>
        <w:t>Электронное правительство как концепция государственного управления в информационном обществе. Электронное правительство: международный опыт и модели реализации в России. Индекс ООН готовности стран к электронному правительству. Развитие облачных технологий. Основные принципы регулирования качества предоставления информационных услуг на государственном и муниципальном уровне. Безопасность применения информационно- аналитических технологий в государственном и муниципальном управлении.</w:t>
      </w:r>
      <w:bookmarkEnd w:id="54"/>
      <w:bookmarkEnd w:id="55"/>
    </w:p>
    <w:p w:rsidR="00892EA5" w:rsidRPr="008F5720" w:rsidRDefault="00892EA5" w:rsidP="00402378">
      <w:pPr>
        <w:tabs>
          <w:tab w:val="left" w:pos="1034"/>
        </w:tabs>
        <w:rPr>
          <w:color w:val="000000" w:themeColor="text1"/>
          <w:spacing w:val="-10"/>
          <w:sz w:val="24"/>
          <w:szCs w:val="24"/>
        </w:rPr>
      </w:pPr>
    </w:p>
    <w:p w:rsidR="00B824F8" w:rsidRPr="00EF5284" w:rsidRDefault="00B824F8" w:rsidP="00B824F8">
      <w:pPr>
        <w:tabs>
          <w:tab w:val="left" w:pos="900"/>
        </w:tabs>
        <w:ind w:firstLine="709"/>
        <w:jc w:val="both"/>
        <w:rPr>
          <w:b/>
          <w:color w:val="000000" w:themeColor="text1"/>
          <w:sz w:val="24"/>
          <w:szCs w:val="24"/>
        </w:rPr>
      </w:pPr>
      <w:r w:rsidRPr="00EF5284">
        <w:rPr>
          <w:b/>
          <w:color w:val="000000" w:themeColor="text1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B824F8" w:rsidRPr="00EF5284" w:rsidRDefault="00B824F8" w:rsidP="008A13F5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5284">
        <w:rPr>
          <w:rFonts w:ascii="Times New Roman" w:hAnsi="Times New Roman"/>
          <w:color w:val="000000" w:themeColor="text1"/>
          <w:sz w:val="24"/>
          <w:szCs w:val="24"/>
        </w:rPr>
        <w:t>Методические указания  для обучающихся по освоению дисциплины «</w:t>
      </w:r>
      <w:r w:rsidR="00C04B09" w:rsidRPr="00EF5284">
        <w:rPr>
          <w:rFonts w:ascii="Times New Roman" w:hAnsi="Times New Roman"/>
          <w:color w:val="000000" w:themeColor="text1"/>
          <w:sz w:val="24"/>
          <w:szCs w:val="24"/>
        </w:rPr>
        <w:t>Правовые информационные системы</w:t>
      </w:r>
      <w:r w:rsidR="00EF5284" w:rsidRPr="00EF5284">
        <w:rPr>
          <w:rFonts w:ascii="Times New Roman" w:hAnsi="Times New Roman"/>
          <w:color w:val="000000" w:themeColor="text1"/>
          <w:sz w:val="24"/>
          <w:szCs w:val="24"/>
        </w:rPr>
        <w:t>» /</w:t>
      </w:r>
      <w:r w:rsidR="00272538">
        <w:rPr>
          <w:rFonts w:ascii="Times New Roman" w:hAnsi="Times New Roman"/>
          <w:color w:val="000000" w:themeColor="text1"/>
          <w:spacing w:val="-3"/>
          <w:sz w:val="24"/>
          <w:szCs w:val="24"/>
        </w:rPr>
        <w:t>Е.В. Христинина</w:t>
      </w:r>
      <w:r w:rsidRPr="00EF5284">
        <w:rPr>
          <w:rFonts w:ascii="Times New Roman" w:hAnsi="Times New Roman"/>
          <w:color w:val="000000" w:themeColor="text1"/>
          <w:sz w:val="24"/>
          <w:szCs w:val="24"/>
        </w:rPr>
        <w:t xml:space="preserve">– Омск: Изд-во Омской гуманитарной академии, </w:t>
      </w:r>
      <w:r w:rsidR="009465EE" w:rsidRPr="00EF5284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272538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EF528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B824F8" w:rsidRPr="008F5720" w:rsidRDefault="00B824F8" w:rsidP="008A13F5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5284">
        <w:rPr>
          <w:rFonts w:ascii="Times New Roman" w:hAnsi="Times New Roman"/>
          <w:color w:val="000000" w:themeColor="text1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</w:t>
      </w:r>
      <w:r w:rsidRPr="008F5720">
        <w:rPr>
          <w:rFonts w:ascii="Times New Roman" w:hAnsi="Times New Roman"/>
          <w:color w:val="000000" w:themeColor="text1"/>
          <w:sz w:val="24"/>
          <w:szCs w:val="24"/>
        </w:rPr>
        <w:t xml:space="preserve">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B824F8" w:rsidRPr="008F5720" w:rsidRDefault="00B824F8" w:rsidP="008A13F5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color w:val="000000" w:themeColor="text1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B824F8" w:rsidRPr="008F5720" w:rsidRDefault="00B824F8" w:rsidP="008A13F5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color w:val="000000" w:themeColor="text1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</w:t>
      </w:r>
      <w:r w:rsidRPr="008F5720">
        <w:rPr>
          <w:rFonts w:ascii="Times New Roman" w:hAnsi="Times New Roman"/>
          <w:color w:val="000000" w:themeColor="text1"/>
          <w:sz w:val="24"/>
          <w:szCs w:val="24"/>
        </w:rPr>
        <w:lastRenderedPageBreak/>
        <w:t>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D6763" w:rsidRPr="008F5720" w:rsidRDefault="00FD6763" w:rsidP="00084210">
      <w:pPr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F04E6B" w:rsidRPr="008F5720" w:rsidRDefault="00EF5284" w:rsidP="00F04E6B">
      <w:pPr>
        <w:ind w:firstLine="709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7</w:t>
      </w:r>
      <w:r w:rsidR="00F04E6B" w:rsidRPr="008F5720">
        <w:rPr>
          <w:b/>
          <w:color w:val="000000" w:themeColor="text1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04E6B" w:rsidRPr="008F5720" w:rsidRDefault="00F04E6B" w:rsidP="00F04E6B">
      <w:pPr>
        <w:ind w:firstLine="709"/>
        <w:jc w:val="both"/>
        <w:rPr>
          <w:b/>
          <w:color w:val="000000" w:themeColor="text1"/>
          <w:sz w:val="24"/>
          <w:szCs w:val="24"/>
        </w:rPr>
      </w:pPr>
    </w:p>
    <w:p w:rsidR="00FD6709" w:rsidRPr="00272538" w:rsidRDefault="00FD6709" w:rsidP="00FD6709">
      <w:pPr>
        <w:widowControl/>
        <w:tabs>
          <w:tab w:val="left" w:pos="406"/>
          <w:tab w:val="left" w:pos="993"/>
        </w:tabs>
        <w:autoSpaceDE/>
        <w:autoSpaceDN/>
        <w:adjustRightInd/>
        <w:ind w:firstLine="709"/>
        <w:jc w:val="both"/>
        <w:rPr>
          <w:b/>
          <w:bCs/>
          <w:color w:val="000000" w:themeColor="text1"/>
          <w:sz w:val="24"/>
          <w:szCs w:val="24"/>
        </w:rPr>
      </w:pPr>
      <w:bookmarkStart w:id="56" w:name="OLE_LINK155"/>
      <w:bookmarkStart w:id="57" w:name="OLE_LINK156"/>
      <w:r w:rsidRPr="00272538">
        <w:rPr>
          <w:b/>
          <w:bCs/>
          <w:color w:val="000000" w:themeColor="text1"/>
          <w:sz w:val="24"/>
          <w:szCs w:val="24"/>
        </w:rPr>
        <w:t>Основная:</w:t>
      </w:r>
    </w:p>
    <w:p w:rsidR="00FD6709" w:rsidRPr="00272538" w:rsidRDefault="00FD6709" w:rsidP="00FD6709">
      <w:pPr>
        <w:tabs>
          <w:tab w:val="left" w:pos="993"/>
        </w:tabs>
        <w:ind w:firstLine="709"/>
        <w:jc w:val="both"/>
        <w:rPr>
          <w:color w:val="000000" w:themeColor="text1"/>
          <w:sz w:val="24"/>
          <w:szCs w:val="24"/>
        </w:rPr>
      </w:pPr>
      <w:bookmarkStart w:id="58" w:name="OLE_LINK3"/>
      <w:bookmarkStart w:id="59" w:name="OLE_LINK4"/>
      <w:bookmarkStart w:id="60" w:name="OLE_LINK96"/>
      <w:bookmarkStart w:id="61" w:name="OLE_LINK97"/>
      <w:r w:rsidRPr="00272538">
        <w:rPr>
          <w:color w:val="000000" w:themeColor="text1"/>
          <w:sz w:val="24"/>
          <w:szCs w:val="24"/>
        </w:rPr>
        <w:t xml:space="preserve">1. </w:t>
      </w:r>
      <w:bookmarkStart w:id="62" w:name="OLE_LINK26"/>
      <w:bookmarkStart w:id="63" w:name="OLE_LINK27"/>
      <w:r w:rsidR="00272538" w:rsidRPr="00272538">
        <w:rPr>
          <w:iCs/>
          <w:sz w:val="24"/>
          <w:szCs w:val="24"/>
        </w:rPr>
        <w:t xml:space="preserve">Морозова, О. А. </w:t>
      </w:r>
      <w:r w:rsidR="00272538" w:rsidRPr="00272538">
        <w:rPr>
          <w:sz w:val="24"/>
          <w:szCs w:val="24"/>
        </w:rPr>
        <w:t xml:space="preserve">Информационные технологии в государственном и муниципальном управлении : учебное пособие для бакалавриата и магистратуры / О. А. Морозова, В. В. Лосева, Л. И. Иванова. — 2-е изд., испр. и доп. — Москва : Издательство Юрайт, 2018. — 142 с. — (Бакалавр и магистр. Академический курс). — ISBN 978-5-534-06262-5. — Текст : электронный // ЭБС Юрайт [сайт]. — URL: </w:t>
      </w:r>
      <w:hyperlink r:id="rId8" w:history="1">
        <w:r w:rsidR="005A5092">
          <w:rPr>
            <w:rStyle w:val="a7"/>
            <w:sz w:val="24"/>
            <w:szCs w:val="24"/>
          </w:rPr>
          <w:t>https://biblio-online.ru/bcode/411439</w:t>
        </w:r>
      </w:hyperlink>
    </w:p>
    <w:p w:rsidR="00FD6709" w:rsidRPr="00272538" w:rsidRDefault="00FD6709" w:rsidP="00FD6709">
      <w:pPr>
        <w:tabs>
          <w:tab w:val="left" w:pos="993"/>
        </w:tabs>
        <w:ind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272538">
        <w:rPr>
          <w:color w:val="000000" w:themeColor="text1"/>
          <w:sz w:val="24"/>
          <w:szCs w:val="24"/>
          <w:shd w:val="clear" w:color="auto" w:fill="FFFFFF"/>
        </w:rPr>
        <w:t xml:space="preserve">2. </w:t>
      </w:r>
      <w:r w:rsidR="00272538" w:rsidRPr="00272538">
        <w:rPr>
          <w:iCs/>
          <w:sz w:val="24"/>
          <w:szCs w:val="24"/>
        </w:rPr>
        <w:t xml:space="preserve">Иншакова, Е. Г. </w:t>
      </w:r>
      <w:r w:rsidR="00272538" w:rsidRPr="00272538">
        <w:rPr>
          <w:sz w:val="24"/>
          <w:szCs w:val="24"/>
        </w:rPr>
        <w:t xml:space="preserve">Электронное правительство в публичном управлении : монография / Е. Г. Иншакова. — Москва : Издательство Юрайт, 2017. — 139 с. — (Актуальные монографии). — ISBN 978-5-534-05216-9. — Текст : электронный // ЭБС Юрайт [сайт]. — URL: </w:t>
      </w:r>
      <w:hyperlink r:id="rId9" w:history="1">
        <w:r w:rsidR="005A5092">
          <w:rPr>
            <w:rStyle w:val="a7"/>
            <w:sz w:val="24"/>
            <w:szCs w:val="24"/>
          </w:rPr>
          <w:t>https://biblio-online.ru/bcode/409142</w:t>
        </w:r>
      </w:hyperlink>
    </w:p>
    <w:p w:rsidR="00FD6709" w:rsidRPr="00272538" w:rsidRDefault="00FD6709" w:rsidP="00FD6709">
      <w:pPr>
        <w:tabs>
          <w:tab w:val="left" w:pos="993"/>
        </w:tabs>
        <w:ind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FD6709" w:rsidRPr="00272538" w:rsidRDefault="00FD6709" w:rsidP="00FD6709">
      <w:pPr>
        <w:tabs>
          <w:tab w:val="left" w:pos="993"/>
        </w:tabs>
        <w:ind w:firstLine="709"/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  <w:r w:rsidRPr="00272538">
        <w:rPr>
          <w:b/>
          <w:color w:val="000000" w:themeColor="text1"/>
          <w:sz w:val="24"/>
          <w:szCs w:val="24"/>
          <w:shd w:val="clear" w:color="auto" w:fill="FFFFFF"/>
        </w:rPr>
        <w:t>Дополнительная:</w:t>
      </w:r>
    </w:p>
    <w:bookmarkEnd w:id="58"/>
    <w:bookmarkEnd w:id="59"/>
    <w:bookmarkEnd w:id="60"/>
    <w:bookmarkEnd w:id="61"/>
    <w:p w:rsidR="00FD6709" w:rsidRPr="00272538" w:rsidRDefault="00FD6709" w:rsidP="00FD6709">
      <w:pPr>
        <w:tabs>
          <w:tab w:val="left" w:pos="993"/>
        </w:tabs>
        <w:ind w:firstLine="709"/>
        <w:jc w:val="both"/>
        <w:rPr>
          <w:color w:val="000000" w:themeColor="text1"/>
          <w:sz w:val="24"/>
          <w:szCs w:val="24"/>
        </w:rPr>
      </w:pPr>
      <w:r w:rsidRPr="00272538">
        <w:rPr>
          <w:color w:val="000000" w:themeColor="text1"/>
          <w:sz w:val="24"/>
          <w:szCs w:val="24"/>
        </w:rPr>
        <w:t xml:space="preserve">1. </w:t>
      </w:r>
      <w:r w:rsidR="00272538" w:rsidRPr="00272538">
        <w:rPr>
          <w:iCs/>
          <w:sz w:val="24"/>
          <w:szCs w:val="24"/>
        </w:rPr>
        <w:t xml:space="preserve">Нетёсова, О. Ю. </w:t>
      </w:r>
      <w:r w:rsidR="00272538" w:rsidRPr="00272538">
        <w:rPr>
          <w:sz w:val="24"/>
          <w:szCs w:val="24"/>
        </w:rPr>
        <w:t xml:space="preserve">Информационные системы и технологии в экономике : учебное пособие для вузов / О. Ю. Нетёсова. — 3-е изд., испр. и доп. — Москва : Издательство Юрайт, 2017. — 146 с. — (Университеты России). — ISBN 978-5-9916-9733-0. — Текст : электронный // ЭБС Юрайт [сайт]. — URL: </w:t>
      </w:r>
      <w:hyperlink r:id="rId10" w:history="1">
        <w:r w:rsidR="005A5092">
          <w:rPr>
            <w:rStyle w:val="a7"/>
            <w:sz w:val="24"/>
            <w:szCs w:val="24"/>
          </w:rPr>
          <w:t>https://biblio-online.ru/bcode/397744</w:t>
        </w:r>
      </w:hyperlink>
    </w:p>
    <w:p w:rsidR="00FD6709" w:rsidRPr="00272538" w:rsidRDefault="00FD6709" w:rsidP="00FD6709">
      <w:pPr>
        <w:tabs>
          <w:tab w:val="left" w:pos="993"/>
        </w:tabs>
        <w:ind w:firstLine="709"/>
        <w:jc w:val="both"/>
        <w:rPr>
          <w:color w:val="000000" w:themeColor="text1"/>
          <w:sz w:val="24"/>
          <w:szCs w:val="24"/>
        </w:rPr>
      </w:pPr>
      <w:r w:rsidRPr="00272538">
        <w:rPr>
          <w:color w:val="000000" w:themeColor="text1"/>
          <w:sz w:val="24"/>
          <w:szCs w:val="24"/>
        </w:rPr>
        <w:t xml:space="preserve">2. </w:t>
      </w:r>
      <w:r w:rsidR="00272538" w:rsidRPr="00272538">
        <w:rPr>
          <w:iCs/>
          <w:sz w:val="24"/>
          <w:szCs w:val="24"/>
        </w:rPr>
        <w:t xml:space="preserve">Сидорова, А. А. </w:t>
      </w:r>
      <w:r w:rsidR="00272538" w:rsidRPr="00272538">
        <w:rPr>
          <w:sz w:val="24"/>
          <w:szCs w:val="24"/>
        </w:rPr>
        <w:t xml:space="preserve">Электронное правительство : учебник и практикум для бакалавриата и магистратуры / А. А. Сидорова. — Москва : Издательство Юрайт, 2017. — 165 с. — (Бакалавр и магистр. Академический курс). — ISBN 978-5-9916-9307-3. — Текст : электронный // ЭБС Юрайт [сайт]. — URL: </w:t>
      </w:r>
      <w:hyperlink r:id="rId11" w:history="1">
        <w:r w:rsidR="005A5092">
          <w:rPr>
            <w:rStyle w:val="a7"/>
            <w:sz w:val="24"/>
            <w:szCs w:val="24"/>
          </w:rPr>
          <w:t>https://biblio-online.ru/bcode/396568</w:t>
        </w:r>
      </w:hyperlink>
    </w:p>
    <w:bookmarkEnd w:id="56"/>
    <w:bookmarkEnd w:id="57"/>
    <w:bookmarkEnd w:id="62"/>
    <w:bookmarkEnd w:id="63"/>
    <w:p w:rsidR="00C10807" w:rsidRPr="008F5720" w:rsidRDefault="00C10807" w:rsidP="00F04E6B">
      <w:pPr>
        <w:ind w:left="720"/>
        <w:jc w:val="both"/>
        <w:rPr>
          <w:color w:val="000000" w:themeColor="text1"/>
          <w:sz w:val="24"/>
          <w:szCs w:val="24"/>
        </w:rPr>
      </w:pPr>
    </w:p>
    <w:p w:rsidR="00435C5A" w:rsidRPr="008F5720" w:rsidRDefault="00EF5284" w:rsidP="00435C5A">
      <w:pPr>
        <w:ind w:firstLine="709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8. </w:t>
      </w:r>
      <w:r w:rsidR="00435C5A" w:rsidRPr="008F5720">
        <w:rPr>
          <w:b/>
          <w:color w:val="000000" w:themeColor="text1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435C5A" w:rsidRPr="008F5720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color w:val="000000" w:themeColor="text1"/>
          <w:sz w:val="24"/>
          <w:szCs w:val="24"/>
        </w:rPr>
        <w:t xml:space="preserve">ЭБС </w:t>
      </w:r>
      <w:r w:rsidRPr="008F5720">
        <w:rPr>
          <w:rFonts w:ascii="Times New Roman" w:hAnsi="Times New Roman"/>
          <w:color w:val="000000" w:themeColor="text1"/>
          <w:sz w:val="24"/>
          <w:szCs w:val="24"/>
          <w:lang w:val="en-US"/>
        </w:rPr>
        <w:t>IPRBooks</w:t>
      </w:r>
      <w:r w:rsidRPr="008F5720">
        <w:rPr>
          <w:rFonts w:ascii="Times New Roman" w:hAnsi="Times New Roman"/>
          <w:color w:val="000000" w:themeColor="text1"/>
          <w:sz w:val="24"/>
          <w:szCs w:val="24"/>
        </w:rPr>
        <w:t xml:space="preserve">  Режим доступа: </w:t>
      </w:r>
      <w:hyperlink r:id="rId12" w:history="1">
        <w:r w:rsidR="005A5092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435C5A" w:rsidRPr="008F5720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color w:val="000000" w:themeColor="text1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5A5092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435C5A" w:rsidRPr="008F5720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color w:val="000000" w:themeColor="text1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5A5092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435C5A" w:rsidRPr="008F5720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color w:val="000000" w:themeColor="text1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5A5092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435C5A" w:rsidRPr="008F5720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color w:val="000000" w:themeColor="text1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5A5092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435C5A" w:rsidRPr="008F5720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5A5092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435C5A" w:rsidRPr="008F5720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color w:val="000000" w:themeColor="text1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5A5092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435C5A" w:rsidRPr="008F5720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color w:val="000000" w:themeColor="text1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5A5092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435C5A" w:rsidRPr="008F5720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color w:val="000000" w:themeColor="text1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5A5092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435C5A" w:rsidRPr="008F5720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color w:val="000000" w:themeColor="text1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5A5092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435C5A" w:rsidRPr="008F5720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color w:val="000000" w:themeColor="text1"/>
          <w:sz w:val="24"/>
          <w:szCs w:val="24"/>
        </w:rPr>
        <w:t xml:space="preserve">Сайт Госкомстата РФ. Режим доступа: </w:t>
      </w:r>
      <w:hyperlink r:id="rId22" w:history="1">
        <w:r w:rsidR="005A5092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435C5A" w:rsidRPr="008F5720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color w:val="000000" w:themeColor="text1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5A5092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435C5A" w:rsidRPr="008F5720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4" w:history="1">
        <w:r w:rsidR="005A5092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435C5A" w:rsidRPr="008F5720" w:rsidRDefault="00435C5A" w:rsidP="00435C5A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</w:t>
      </w:r>
      <w:r w:rsidR="00244773" w:rsidRPr="008F5720">
        <w:rPr>
          <w:color w:val="000000" w:themeColor="text1"/>
          <w:sz w:val="24"/>
          <w:szCs w:val="24"/>
        </w:rPr>
        <w:t>организации,</w:t>
      </w:r>
      <w:r w:rsidRPr="008F5720">
        <w:rPr>
          <w:color w:val="000000" w:themeColor="text1"/>
          <w:sz w:val="24"/>
          <w:szCs w:val="24"/>
        </w:rPr>
        <w:t xml:space="preserve"> как на </w:t>
      </w:r>
      <w:r w:rsidR="00A45D10" w:rsidRPr="008F5720">
        <w:rPr>
          <w:color w:val="000000" w:themeColor="text1"/>
          <w:sz w:val="24"/>
          <w:szCs w:val="24"/>
        </w:rPr>
        <w:t>территории организации</w:t>
      </w:r>
      <w:r w:rsidRPr="008F5720">
        <w:rPr>
          <w:color w:val="000000" w:themeColor="text1"/>
          <w:sz w:val="24"/>
          <w:szCs w:val="24"/>
        </w:rPr>
        <w:t>, так и вне ее.</w:t>
      </w:r>
    </w:p>
    <w:p w:rsidR="00435C5A" w:rsidRPr="008F5720" w:rsidRDefault="00435C5A" w:rsidP="00435C5A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 xml:space="preserve">Электронная информационно-образовательная среда Академии обеспечивает:доступ к учебным планам, рабочим программам дисциплин (модулей), практик, </w:t>
      </w:r>
      <w:r w:rsidR="00A45D10" w:rsidRPr="008F5720">
        <w:rPr>
          <w:color w:val="000000" w:themeColor="text1"/>
          <w:sz w:val="24"/>
          <w:szCs w:val="24"/>
        </w:rPr>
        <w:t>к изданиям</w:t>
      </w:r>
      <w:r w:rsidRPr="008F5720">
        <w:rPr>
          <w:color w:val="000000" w:themeColor="text1"/>
          <w:sz w:val="24"/>
          <w:szCs w:val="24"/>
        </w:rPr>
        <w:t xml:space="preserve">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</w:t>
      </w:r>
      <w:r w:rsidR="00A45D10" w:rsidRPr="008F5720">
        <w:rPr>
          <w:color w:val="000000" w:themeColor="text1"/>
          <w:sz w:val="24"/>
          <w:szCs w:val="24"/>
        </w:rPr>
        <w:t>реализация которых</w:t>
      </w:r>
      <w:r w:rsidRPr="008F5720">
        <w:rPr>
          <w:color w:val="000000" w:themeColor="text1"/>
          <w:sz w:val="24"/>
          <w:szCs w:val="24"/>
        </w:rPr>
        <w:t xml:space="preserve"> предусмотрена с применением электронного обучения, </w:t>
      </w:r>
      <w:r w:rsidR="00A45D10" w:rsidRPr="008F5720">
        <w:rPr>
          <w:color w:val="000000" w:themeColor="text1"/>
          <w:sz w:val="24"/>
          <w:szCs w:val="24"/>
        </w:rPr>
        <w:t>дистанционных образовательных</w:t>
      </w:r>
      <w:r w:rsidRPr="008F5720">
        <w:rPr>
          <w:color w:val="000000" w:themeColor="text1"/>
          <w:sz w:val="24"/>
          <w:szCs w:val="24"/>
        </w:rPr>
        <w:t xml:space="preserve">технологий;формирование электронного портфолио обучающегося, в том числе </w:t>
      </w:r>
      <w:r w:rsidR="00A45D10" w:rsidRPr="008F5720">
        <w:rPr>
          <w:color w:val="000000" w:themeColor="text1"/>
          <w:sz w:val="24"/>
          <w:szCs w:val="24"/>
        </w:rPr>
        <w:t>сохранение работ</w:t>
      </w:r>
      <w:r w:rsidRPr="008F5720">
        <w:rPr>
          <w:color w:val="000000" w:themeColor="text1"/>
          <w:sz w:val="24"/>
          <w:szCs w:val="24"/>
        </w:rPr>
        <w:t xml:space="preserve"> обучающегося, рецензий и оценок на эти работы со стороны любых </w:t>
      </w:r>
      <w:r w:rsidR="00A45D10" w:rsidRPr="008F5720">
        <w:rPr>
          <w:color w:val="000000" w:themeColor="text1"/>
          <w:sz w:val="24"/>
          <w:szCs w:val="24"/>
        </w:rPr>
        <w:t>участников образовательного</w:t>
      </w:r>
      <w:r w:rsidRPr="008F5720">
        <w:rPr>
          <w:color w:val="000000" w:themeColor="text1"/>
          <w:sz w:val="24"/>
          <w:szCs w:val="24"/>
        </w:rPr>
        <w:t xml:space="preserve">процесса;взаимодействие между участниками образовательного процесса, в том </w:t>
      </w:r>
      <w:r w:rsidR="00A45D10" w:rsidRPr="008F5720">
        <w:rPr>
          <w:color w:val="000000" w:themeColor="text1"/>
          <w:sz w:val="24"/>
          <w:szCs w:val="24"/>
        </w:rPr>
        <w:t>числе синхронное</w:t>
      </w:r>
      <w:r w:rsidRPr="008F5720">
        <w:rPr>
          <w:color w:val="000000" w:themeColor="text1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435C5A" w:rsidRPr="008F5720" w:rsidRDefault="00435C5A" w:rsidP="00435C5A">
      <w:pPr>
        <w:widowControl/>
        <w:autoSpaceDE/>
        <w:autoSpaceDN/>
        <w:adjustRightInd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435C5A" w:rsidRPr="008F5720" w:rsidRDefault="00EF5284" w:rsidP="00435C5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  <w:r>
        <w:rPr>
          <w:rFonts w:eastAsia="Calibri"/>
          <w:b/>
          <w:color w:val="000000" w:themeColor="text1"/>
          <w:sz w:val="24"/>
          <w:szCs w:val="24"/>
          <w:lang w:eastAsia="en-US"/>
        </w:rPr>
        <w:t>9</w:t>
      </w:r>
      <w:r w:rsidR="00435C5A" w:rsidRPr="008F5720">
        <w:rPr>
          <w:rFonts w:eastAsia="Calibri"/>
          <w:b/>
          <w:color w:val="000000" w:themeColor="text1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 xml:space="preserve">Для того чтобы успешно освоить дисциплину </w:t>
      </w:r>
      <w:r w:rsidRPr="008F5720">
        <w:rPr>
          <w:bCs/>
          <w:color w:val="000000" w:themeColor="text1"/>
          <w:sz w:val="24"/>
          <w:szCs w:val="24"/>
        </w:rPr>
        <w:t>«</w:t>
      </w:r>
      <w:r w:rsidR="00C04B09">
        <w:rPr>
          <w:bCs/>
          <w:color w:val="000000" w:themeColor="text1"/>
          <w:sz w:val="24"/>
          <w:szCs w:val="24"/>
        </w:rPr>
        <w:t>Правовые информационные системы</w:t>
      </w:r>
      <w:r w:rsidRPr="008F5720">
        <w:rPr>
          <w:bCs/>
          <w:color w:val="000000" w:themeColor="text1"/>
          <w:sz w:val="24"/>
          <w:szCs w:val="24"/>
        </w:rPr>
        <w:t xml:space="preserve">» </w:t>
      </w:r>
      <w:r w:rsidRPr="008F5720">
        <w:rPr>
          <w:color w:val="000000" w:themeColor="text1"/>
          <w:sz w:val="24"/>
          <w:szCs w:val="24"/>
        </w:rPr>
        <w:t>обучающиеся должны выполнить следующие методические указания.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8F5720">
        <w:rPr>
          <w:b/>
          <w:color w:val="000000" w:themeColor="text1"/>
          <w:sz w:val="24"/>
          <w:szCs w:val="24"/>
        </w:rPr>
        <w:t>лекционного типа</w:t>
      </w:r>
      <w:r w:rsidRPr="008F5720">
        <w:rPr>
          <w:color w:val="000000" w:themeColor="text1"/>
          <w:sz w:val="24"/>
          <w:szCs w:val="24"/>
        </w:rPr>
        <w:t>: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435C5A" w:rsidRPr="008F5720" w:rsidRDefault="00435C5A" w:rsidP="00435C5A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8F5720">
        <w:rPr>
          <w:b/>
          <w:color w:val="000000" w:themeColor="text1"/>
          <w:sz w:val="24"/>
          <w:szCs w:val="24"/>
        </w:rPr>
        <w:t xml:space="preserve">семинарского типа: 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</w:t>
      </w:r>
      <w:r w:rsidRPr="008F5720">
        <w:rPr>
          <w:color w:val="000000" w:themeColor="text1"/>
          <w:sz w:val="24"/>
          <w:szCs w:val="24"/>
        </w:rPr>
        <w:lastRenderedPageBreak/>
        <w:t>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435C5A" w:rsidRPr="008F5720" w:rsidRDefault="00435C5A" w:rsidP="00435C5A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8F5720">
        <w:rPr>
          <w:b/>
          <w:color w:val="000000" w:themeColor="text1"/>
          <w:sz w:val="24"/>
          <w:szCs w:val="24"/>
        </w:rPr>
        <w:t>самостоятельной работы: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</w:t>
      </w:r>
      <w:r w:rsidRPr="008F5720">
        <w:rPr>
          <w:color w:val="000000" w:themeColor="text1"/>
          <w:sz w:val="24"/>
          <w:szCs w:val="24"/>
        </w:rPr>
        <w:lastRenderedPageBreak/>
        <w:t>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Таким образом, при работе с источниками и литературой важно уметь:</w:t>
      </w:r>
    </w:p>
    <w:p w:rsidR="00435C5A" w:rsidRPr="008F5720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F5720">
        <w:rPr>
          <w:rFonts w:eastAsia="Calibri"/>
          <w:color w:val="000000" w:themeColor="text1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435C5A" w:rsidRPr="008F5720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F5720">
        <w:rPr>
          <w:rFonts w:eastAsia="Calibri"/>
          <w:color w:val="000000" w:themeColor="text1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435C5A" w:rsidRPr="008F5720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F5720">
        <w:rPr>
          <w:rFonts w:eastAsia="Calibri"/>
          <w:color w:val="000000" w:themeColor="text1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435C5A" w:rsidRPr="008F5720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F5720">
        <w:rPr>
          <w:rFonts w:eastAsia="Calibri"/>
          <w:color w:val="000000" w:themeColor="text1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435C5A" w:rsidRPr="008F5720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F5720">
        <w:rPr>
          <w:rFonts w:eastAsia="Calibri"/>
          <w:color w:val="000000" w:themeColor="text1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435C5A" w:rsidRPr="008F5720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F5720">
        <w:rPr>
          <w:rFonts w:eastAsia="Calibri"/>
          <w:color w:val="000000" w:themeColor="text1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435C5A" w:rsidRPr="008F5720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F5720">
        <w:rPr>
          <w:rFonts w:eastAsia="Calibri"/>
          <w:color w:val="000000" w:themeColor="text1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35C5A" w:rsidRPr="008F5720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F5720">
        <w:rPr>
          <w:rFonts w:eastAsia="Calibri"/>
          <w:color w:val="000000" w:themeColor="text1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b/>
          <w:bCs/>
          <w:color w:val="000000" w:themeColor="text1"/>
          <w:sz w:val="24"/>
          <w:szCs w:val="24"/>
        </w:rPr>
        <w:t>Подготовка к промежуточной аттестации</w:t>
      </w:r>
      <w:r w:rsidRPr="008F5720">
        <w:rPr>
          <w:bCs/>
          <w:color w:val="000000" w:themeColor="text1"/>
          <w:sz w:val="24"/>
          <w:szCs w:val="24"/>
        </w:rPr>
        <w:t>: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При подготовке к промежуточной аттестации целесообразно: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- внимательно прочитать рекомендованную литературу;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 xml:space="preserve">- составить краткие конспекты ответов (планы ответов). 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</w:p>
    <w:p w:rsidR="00435C5A" w:rsidRPr="008F5720" w:rsidRDefault="00435C5A" w:rsidP="00435C5A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8F5720">
        <w:rPr>
          <w:rFonts w:eastAsia="Calibri"/>
          <w:b/>
          <w:color w:val="000000" w:themeColor="text1"/>
          <w:sz w:val="24"/>
          <w:szCs w:val="24"/>
          <w:lang w:eastAsia="en-US"/>
        </w:rPr>
        <w:t>1</w:t>
      </w:r>
      <w:r w:rsidR="00EF5284">
        <w:rPr>
          <w:rFonts w:eastAsia="Calibri"/>
          <w:b/>
          <w:color w:val="000000" w:themeColor="text1"/>
          <w:sz w:val="24"/>
          <w:szCs w:val="24"/>
          <w:lang w:eastAsia="en-US"/>
        </w:rPr>
        <w:t>0</w:t>
      </w:r>
      <w:r w:rsidRPr="008F5720">
        <w:rPr>
          <w:rFonts w:eastAsia="Calibri"/>
          <w:b/>
          <w:color w:val="000000" w:themeColor="text1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35C5A" w:rsidRPr="008F5720" w:rsidRDefault="00435C5A" w:rsidP="00435C5A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435C5A" w:rsidRPr="008F5720" w:rsidRDefault="00435C5A" w:rsidP="00435C5A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435C5A" w:rsidRPr="008F5720" w:rsidRDefault="00435C5A" w:rsidP="00435C5A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35C5A" w:rsidRPr="008F5720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•доступ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35C5A" w:rsidRPr="008F5720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lastRenderedPageBreak/>
        <w:t>•фиксацию хода образовательного процесса, результатов промежуточной аттестации и результатов освоения программы</w:t>
      </w:r>
      <w:r w:rsidR="00570EA4">
        <w:rPr>
          <w:color w:val="000000" w:themeColor="text1"/>
          <w:sz w:val="24"/>
          <w:szCs w:val="24"/>
        </w:rPr>
        <w:t>бакалавриата</w:t>
      </w:r>
      <w:r w:rsidRPr="008F5720">
        <w:rPr>
          <w:color w:val="000000" w:themeColor="text1"/>
          <w:sz w:val="24"/>
          <w:szCs w:val="24"/>
        </w:rPr>
        <w:t>;</w:t>
      </w:r>
    </w:p>
    <w:p w:rsidR="00435C5A" w:rsidRPr="008F5720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•проведение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35C5A" w:rsidRPr="008F5720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•формирование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35C5A" w:rsidRPr="008F5720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•взаимодействие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35C5A" w:rsidRPr="008F5720" w:rsidRDefault="00435C5A" w:rsidP="00435C5A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35C5A" w:rsidRPr="008F5720" w:rsidRDefault="00435C5A" w:rsidP="00435C5A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•сбор, хранение, систематизация и выдача учебной и научной информации;</w:t>
      </w:r>
    </w:p>
    <w:p w:rsidR="00435C5A" w:rsidRPr="008F5720" w:rsidRDefault="00435C5A" w:rsidP="00435C5A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•обработка текстовой, графической и эмпирической информации;</w:t>
      </w:r>
    </w:p>
    <w:p w:rsidR="00435C5A" w:rsidRPr="008F5720" w:rsidRDefault="00435C5A" w:rsidP="00435C5A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•подготовка, конструирование и презентация итогов исследовательской и аналитической деятельности;</w:t>
      </w:r>
    </w:p>
    <w:p w:rsidR="00435C5A" w:rsidRPr="008F5720" w:rsidRDefault="00435C5A" w:rsidP="00435C5A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•самостоятельный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35C5A" w:rsidRPr="008F5720" w:rsidRDefault="00435C5A" w:rsidP="00435C5A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•использование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35C5A" w:rsidRPr="008F5720" w:rsidRDefault="00435C5A" w:rsidP="00435C5A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•компьютерное тестирование;</w:t>
      </w:r>
    </w:p>
    <w:p w:rsidR="00435C5A" w:rsidRPr="008F5720" w:rsidRDefault="00435C5A" w:rsidP="00435C5A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•демонстрация мультимедийных материалов.</w:t>
      </w:r>
    </w:p>
    <w:p w:rsidR="00EF5284" w:rsidRPr="00CC0E4E" w:rsidRDefault="00EF5284" w:rsidP="00EF52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</w:rPr>
        <w:t>ПЕРЕЧЕНЬ</w:t>
      </w:r>
      <w:r w:rsidRPr="00CC0E4E">
        <w:rPr>
          <w:color w:val="000000"/>
          <w:sz w:val="24"/>
          <w:szCs w:val="24"/>
          <w:lang w:val="en-US"/>
        </w:rPr>
        <w:t xml:space="preserve"> </w:t>
      </w:r>
      <w:r w:rsidRPr="006E78A7">
        <w:rPr>
          <w:color w:val="000000"/>
          <w:sz w:val="24"/>
          <w:szCs w:val="24"/>
        </w:rPr>
        <w:t>ПРОГРАММНОГО</w:t>
      </w:r>
      <w:r w:rsidRPr="00CC0E4E">
        <w:rPr>
          <w:color w:val="000000"/>
          <w:sz w:val="24"/>
          <w:szCs w:val="24"/>
          <w:lang w:val="en-US"/>
        </w:rPr>
        <w:t xml:space="preserve"> </w:t>
      </w:r>
      <w:r w:rsidRPr="006E78A7">
        <w:rPr>
          <w:color w:val="000000"/>
          <w:sz w:val="24"/>
          <w:szCs w:val="24"/>
        </w:rPr>
        <w:t>ОБЕСПЕЧЕНИЯ</w:t>
      </w:r>
    </w:p>
    <w:p w:rsidR="00EF5284" w:rsidRPr="00CC0E4E" w:rsidRDefault="00EF5284" w:rsidP="00EF52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C0E4E">
        <w:rPr>
          <w:color w:val="000000"/>
          <w:sz w:val="24"/>
          <w:szCs w:val="24"/>
          <w:lang w:val="en-US"/>
        </w:rPr>
        <w:t>•</w:t>
      </w:r>
      <w:r w:rsidRPr="00CC0E4E">
        <w:rPr>
          <w:color w:val="000000"/>
          <w:sz w:val="24"/>
          <w:szCs w:val="24"/>
          <w:lang w:val="en-US"/>
        </w:rPr>
        <w:tab/>
      </w:r>
      <w:r w:rsidRPr="006E78A7">
        <w:rPr>
          <w:color w:val="000000"/>
          <w:sz w:val="24"/>
          <w:szCs w:val="24"/>
          <w:lang w:val="en-US"/>
        </w:rPr>
        <w:t>MicrosoftWindows</w:t>
      </w:r>
      <w:r w:rsidRPr="00CC0E4E">
        <w:rPr>
          <w:color w:val="000000"/>
          <w:sz w:val="24"/>
          <w:szCs w:val="24"/>
          <w:lang w:val="en-US"/>
        </w:rPr>
        <w:t xml:space="preserve"> 10 </w:t>
      </w:r>
      <w:r w:rsidRPr="006E78A7">
        <w:rPr>
          <w:color w:val="000000"/>
          <w:sz w:val="24"/>
          <w:szCs w:val="24"/>
          <w:lang w:val="en-US"/>
        </w:rPr>
        <w:t>Professional</w:t>
      </w:r>
    </w:p>
    <w:p w:rsidR="00EF5284" w:rsidRPr="006E78A7" w:rsidRDefault="00EF5284" w:rsidP="00EF52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  <w:lang w:val="en-US"/>
        </w:rPr>
        <w:t>•</w:t>
      </w:r>
      <w:r w:rsidRPr="006E78A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EF5284" w:rsidRPr="006E78A7" w:rsidRDefault="00EF5284" w:rsidP="00EF52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  <w:lang w:val="en-US"/>
        </w:rPr>
        <w:t>•</w:t>
      </w:r>
      <w:r w:rsidRPr="006E78A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EF5284" w:rsidRPr="00CC0E4E" w:rsidRDefault="00EF5284" w:rsidP="00EF52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C0E4E">
        <w:rPr>
          <w:color w:val="000000"/>
          <w:sz w:val="24"/>
          <w:szCs w:val="24"/>
          <w:lang w:val="en-US"/>
        </w:rPr>
        <w:t>•</w:t>
      </w:r>
      <w:r w:rsidRPr="00CC0E4E">
        <w:rPr>
          <w:color w:val="000000"/>
          <w:sz w:val="24"/>
          <w:szCs w:val="24"/>
          <w:lang w:val="en-US"/>
        </w:rPr>
        <w:tab/>
      </w:r>
      <w:r w:rsidRPr="006E78A7">
        <w:rPr>
          <w:bCs/>
          <w:sz w:val="24"/>
          <w:szCs w:val="24"/>
          <w:lang w:val="en-US"/>
        </w:rPr>
        <w:t>C</w:t>
      </w:r>
      <w:r w:rsidRPr="006E78A7">
        <w:rPr>
          <w:bCs/>
          <w:sz w:val="24"/>
          <w:szCs w:val="24"/>
        </w:rPr>
        <w:t>вободно</w:t>
      </w:r>
      <w:r w:rsidRPr="00CC0E4E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распространяемый</w:t>
      </w:r>
      <w:r w:rsidRPr="00CC0E4E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офисный</w:t>
      </w:r>
      <w:r w:rsidRPr="00CC0E4E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пакет</w:t>
      </w:r>
      <w:r w:rsidRPr="00CC0E4E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с</w:t>
      </w:r>
      <w:r w:rsidRPr="00CC0E4E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открытым</w:t>
      </w:r>
      <w:r w:rsidRPr="00CC0E4E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исходным</w:t>
      </w:r>
      <w:r w:rsidRPr="00CC0E4E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кодом</w:t>
      </w:r>
      <w:r w:rsidRPr="00CC0E4E">
        <w:rPr>
          <w:bCs/>
          <w:sz w:val="24"/>
          <w:szCs w:val="24"/>
          <w:lang w:val="en-US"/>
        </w:rPr>
        <w:t xml:space="preserve"> LibreOffice 6.0.3.2 Stable</w:t>
      </w:r>
    </w:p>
    <w:p w:rsidR="00EF5284" w:rsidRPr="006E78A7" w:rsidRDefault="00EF5284" w:rsidP="00EF52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Антивирус Касперского</w:t>
      </w:r>
    </w:p>
    <w:p w:rsidR="00EF5284" w:rsidRPr="006E78A7" w:rsidRDefault="00EF5284" w:rsidP="00EF52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EF5284" w:rsidRPr="006E78A7" w:rsidRDefault="00EF5284" w:rsidP="00EF52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ПЕРЕЧЕНЬ ИНФОРМАЦИОННЫХ СПРАВОЧНЫХ СИСТЕМ</w:t>
      </w:r>
    </w:p>
    <w:p w:rsidR="00EF5284" w:rsidRPr="006E78A7" w:rsidRDefault="00EF5284" w:rsidP="00EF52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EF5284" w:rsidRPr="006E78A7" w:rsidRDefault="00EF5284" w:rsidP="00EF52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435C5A" w:rsidRPr="008F5720" w:rsidRDefault="00435C5A" w:rsidP="00435C5A">
      <w:pPr>
        <w:widowControl/>
        <w:autoSpaceDE/>
        <w:adjustRightInd/>
        <w:jc w:val="both"/>
        <w:rPr>
          <w:color w:val="000000" w:themeColor="text1"/>
          <w:sz w:val="24"/>
          <w:szCs w:val="24"/>
        </w:rPr>
      </w:pPr>
    </w:p>
    <w:p w:rsidR="00435C5A" w:rsidRPr="008F5720" w:rsidRDefault="00435C5A" w:rsidP="00435C5A">
      <w:pPr>
        <w:widowControl/>
        <w:autoSpaceDE/>
        <w:autoSpaceDN/>
        <w:adjustRightInd/>
        <w:ind w:firstLine="709"/>
        <w:jc w:val="both"/>
        <w:rPr>
          <w:b/>
          <w:color w:val="000000" w:themeColor="text1"/>
          <w:sz w:val="24"/>
          <w:szCs w:val="24"/>
        </w:rPr>
      </w:pPr>
      <w:r w:rsidRPr="008F5720">
        <w:rPr>
          <w:b/>
          <w:color w:val="000000" w:themeColor="text1"/>
          <w:sz w:val="24"/>
          <w:szCs w:val="24"/>
        </w:rPr>
        <w:t>1</w:t>
      </w:r>
      <w:r w:rsidR="00EF5284">
        <w:rPr>
          <w:b/>
          <w:color w:val="000000" w:themeColor="text1"/>
          <w:sz w:val="24"/>
          <w:szCs w:val="24"/>
        </w:rPr>
        <w:t>1</w:t>
      </w:r>
      <w:r w:rsidRPr="008F5720">
        <w:rPr>
          <w:b/>
          <w:color w:val="000000" w:themeColor="text1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435C5A" w:rsidRPr="008F5720" w:rsidRDefault="00435C5A" w:rsidP="00435C5A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Для осуществления образовательного процесса по дисциплине «</w:t>
      </w:r>
      <w:r w:rsidR="00C04B09">
        <w:rPr>
          <w:color w:val="000000" w:themeColor="text1"/>
          <w:sz w:val="24"/>
          <w:szCs w:val="24"/>
        </w:rPr>
        <w:t>Правовые информационные системы</w:t>
      </w:r>
      <w:r w:rsidRPr="008F5720">
        <w:rPr>
          <w:color w:val="000000" w:themeColor="text1"/>
          <w:sz w:val="24"/>
          <w:szCs w:val="24"/>
        </w:rPr>
        <w:t>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F5284" w:rsidRPr="00512E37" w:rsidRDefault="00EF5284" w:rsidP="00EF52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EF5284" w:rsidRPr="00512E37" w:rsidRDefault="00EF5284" w:rsidP="00EF52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1. Для проведения лекционных занятий:</w:t>
      </w:r>
    </w:p>
    <w:p w:rsidR="00EF5284" w:rsidRPr="00512E37" w:rsidRDefault="00EF5284" w:rsidP="00EF5284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1) аудитория 202,  материально-техническое оснащение которой составляют</w:t>
      </w:r>
      <w:r w:rsidRPr="00512E37">
        <w:rPr>
          <w:sz w:val="24"/>
          <w:szCs w:val="24"/>
          <w:shd w:val="clear" w:color="auto" w:fill="F9F9F9"/>
        </w:rPr>
        <w:t>:</w:t>
      </w:r>
      <w:r w:rsidRPr="00512E37">
        <w:rPr>
          <w:sz w:val="24"/>
          <w:szCs w:val="24"/>
          <w:shd w:val="clear" w:color="auto" w:fill="FFFFFF"/>
        </w:rPr>
        <w:t>столы (22 шт.), стол преподавательский (1 шт.), стулья (44 шт.), кресло (1 шт.), кафедра (1 шт.)</w:t>
      </w:r>
      <w:r w:rsidRPr="00512E37">
        <w:rPr>
          <w:sz w:val="24"/>
          <w:szCs w:val="24"/>
        </w:rPr>
        <w:t xml:space="preserve">. </w:t>
      </w:r>
    </w:p>
    <w:p w:rsidR="00EF5284" w:rsidRPr="00512E37" w:rsidRDefault="00EF5284" w:rsidP="00EF52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2. Для проведения практических занятий:</w:t>
      </w:r>
    </w:p>
    <w:p w:rsidR="00EF5284" w:rsidRPr="00512E37" w:rsidRDefault="00EF5284" w:rsidP="00EF5284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1) аудитория  211 (Учебная аудитория социально-гуманитарных  дисциплин и иностранных языков), материально-техническое оснащение которой составляют</w:t>
      </w:r>
      <w:r w:rsidRPr="00512E37">
        <w:rPr>
          <w:sz w:val="24"/>
          <w:szCs w:val="24"/>
          <w:shd w:val="clear" w:color="auto" w:fill="F9F9F9"/>
        </w:rPr>
        <w:t>:</w:t>
      </w:r>
      <w:r w:rsidRPr="00512E37">
        <w:rPr>
          <w:sz w:val="24"/>
          <w:szCs w:val="24"/>
          <w:shd w:val="clear" w:color="auto" w:fill="FFFFFF"/>
        </w:rPr>
        <w:t xml:space="preserve"> столы (10 шт.), стол преподавательский (1 шт.), стулья (20 шт.), стул преподавательский (1 шт.), </w:t>
      </w:r>
      <w:r w:rsidRPr="00512E37">
        <w:rPr>
          <w:sz w:val="24"/>
          <w:szCs w:val="24"/>
          <w:shd w:val="clear" w:color="auto" w:fill="FFFFFF"/>
        </w:rPr>
        <w:lastRenderedPageBreak/>
        <w:t>кафедра (1 шт.)</w:t>
      </w:r>
      <w:r w:rsidRPr="00512E37">
        <w:rPr>
          <w:sz w:val="24"/>
          <w:szCs w:val="24"/>
        </w:rPr>
        <w:t xml:space="preserve"> Учебно-наглядные пособия:</w:t>
      </w:r>
    </w:p>
    <w:p w:rsidR="00EF5284" w:rsidRPr="00512E37" w:rsidRDefault="00EF5284" w:rsidP="00EF5284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>– государственные символы Российской Федерации (флаг, герб, текст гимна);</w:t>
      </w:r>
    </w:p>
    <w:p w:rsidR="00EF5284" w:rsidRPr="00512E37" w:rsidRDefault="00EF5284" w:rsidP="00EF5284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>– портреты – 2 шт. (М.М. Сперанский, археолог Микель-Анджело Ланчи);</w:t>
      </w:r>
    </w:p>
    <w:p w:rsidR="00EF5284" w:rsidRPr="00512E37" w:rsidRDefault="00EF5284" w:rsidP="00EF5284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>– картины – 3 шт. (Красная площадь, Троице-Сергиева Лавра, чета фараонов);</w:t>
      </w:r>
    </w:p>
    <w:p w:rsidR="00EF5284" w:rsidRPr="00512E37" w:rsidRDefault="00EF5284" w:rsidP="00EF5284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>– наглядно-дидактические материалы (таблицы  – 2 шт. («Классификация функций семьи», «Структура социального механизма развития экономики»); определения наук – истории, философии, социологии, политологии; высказывания ученых о патриотизме, воспитании, историческом знании (3 шт.); классификация исторического знания; перечень специальных исторических дисциплин; письменные исторические источники государственности (10 шт.)).</w:t>
      </w:r>
    </w:p>
    <w:p w:rsidR="00EF5284" w:rsidRPr="00512E37" w:rsidRDefault="00EF5284" w:rsidP="00EF52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3. Для проведения групповых и индивидуальных консультаций:</w:t>
      </w:r>
    </w:p>
    <w:p w:rsidR="00EF5284" w:rsidRPr="00512E37" w:rsidRDefault="00EF5284" w:rsidP="00EF5284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</w:t>
      </w:r>
    </w:p>
    <w:p w:rsidR="00EF5284" w:rsidRPr="00512E37" w:rsidRDefault="00EF5284" w:rsidP="00EF5284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компьютер (8 шт.),  Линко V8.2, Операционная система MicrosoftWindows XP,  MicrosoftOfficeProfessionalPlus 2007,  LibreOfficeWriter,  LibreOfficeCalc,  LibreOfficeImpress,  LibreOfficeDraw,  LibreOfficeMath,  LibreOfficeBase, Линко V8.2, 1С:Предпр.8.Комплект для обучения в высших и средних учебных заведениях, NetBeans , RunaWFE, Moodle, BigBlueButton, PSPP, GIMP,  Inkscape, Scribus, Audacity, Avidemux, DeductorAcademic,  VirtualBox, KasperskyEndpointSecurity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5A5092">
          <w:rPr>
            <w:rStyle w:val="a7"/>
            <w:color w:val="auto"/>
            <w:sz w:val="24"/>
            <w:szCs w:val="24"/>
          </w:rPr>
          <w:t>www.biblio-online.ru</w:t>
        </w:r>
      </w:hyperlink>
    </w:p>
    <w:p w:rsidR="00EF5284" w:rsidRPr="00512E37" w:rsidRDefault="00EF5284" w:rsidP="00EF5284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>4. Для самостоятельной работы:</w:t>
      </w:r>
    </w:p>
    <w:p w:rsidR="00EF5284" w:rsidRPr="00512E37" w:rsidRDefault="00EF5284" w:rsidP="00EF5284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1) аудитории 315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</w:t>
      </w:r>
    </w:p>
    <w:p w:rsidR="00EF5284" w:rsidRPr="00512E37" w:rsidRDefault="00EF5284" w:rsidP="00EF5284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компьютер (8 шт.),  Линко V8.2, Операционная система MicrosoftWindows XP,  MicrosoftOfficeProfessionalPlus 2007,  LibreOfficeWriter,  LibreOfficeCalc,  LibreOfficeImpress,  LibreOfficeDraw,  LibreOfficeMath,  LibreOfficeBase, Линко V8.2, 1С:Предпр.8.Комплект для обучения в высших и средних учебных заведениях, NetBeans , RunaWFE, Moodle, BigBlueButton, PSPP, GIMP,  Inkscape, Scribus, Audacity, Avidemux, DeductorAcademic,  VirtualBox, KasperskyEndpointSecurity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5A5092">
          <w:rPr>
            <w:rStyle w:val="a7"/>
            <w:color w:val="auto"/>
            <w:sz w:val="24"/>
            <w:szCs w:val="24"/>
          </w:rPr>
          <w:t>www.biblio-online.ru</w:t>
        </w:r>
      </w:hyperlink>
    </w:p>
    <w:p w:rsidR="00FA5C55" w:rsidRPr="008F5720" w:rsidRDefault="00FA5C55" w:rsidP="00435C5A">
      <w:pPr>
        <w:ind w:firstLine="709"/>
        <w:jc w:val="both"/>
        <w:rPr>
          <w:color w:val="000000" w:themeColor="text1"/>
          <w:sz w:val="24"/>
          <w:szCs w:val="24"/>
        </w:rPr>
      </w:pPr>
    </w:p>
    <w:sectPr w:rsidR="00FA5C55" w:rsidRPr="008F5720" w:rsidSect="005D04E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6ACE" w:rsidRDefault="00186ACE" w:rsidP="00160BC1">
      <w:r>
        <w:separator/>
      </w:r>
    </w:p>
  </w:endnote>
  <w:endnote w:type="continuationSeparator" w:id="0">
    <w:p w:rsidR="00186ACE" w:rsidRDefault="00186AC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58A3" w:rsidRDefault="00F458A3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58A3" w:rsidRDefault="00F458A3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58A3" w:rsidRDefault="00F458A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6ACE" w:rsidRDefault="00186ACE" w:rsidP="00160BC1">
      <w:r>
        <w:separator/>
      </w:r>
    </w:p>
  </w:footnote>
  <w:footnote w:type="continuationSeparator" w:id="0">
    <w:p w:rsidR="00186ACE" w:rsidRDefault="00186ACE" w:rsidP="00160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58A3" w:rsidRDefault="00F458A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58A3" w:rsidRDefault="00F458A3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58A3" w:rsidRDefault="00F458A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54DB"/>
    <w:multiLevelType w:val="hybridMultilevel"/>
    <w:tmpl w:val="2D0C8A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6852B4"/>
    <w:multiLevelType w:val="hybridMultilevel"/>
    <w:tmpl w:val="E9EA7BA0"/>
    <w:lvl w:ilvl="0" w:tplc="475617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9739A"/>
    <w:multiLevelType w:val="hybridMultilevel"/>
    <w:tmpl w:val="5FB03D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C61132"/>
    <w:multiLevelType w:val="hybridMultilevel"/>
    <w:tmpl w:val="26DE7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928AE"/>
    <w:multiLevelType w:val="hybridMultilevel"/>
    <w:tmpl w:val="C5664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2419B"/>
    <w:multiLevelType w:val="hybridMultilevel"/>
    <w:tmpl w:val="167E4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 w15:restartNumberingAfterBreak="0">
    <w:nsid w:val="4BDF66E2"/>
    <w:multiLevelType w:val="hybridMultilevel"/>
    <w:tmpl w:val="4E02002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20E386B"/>
    <w:multiLevelType w:val="hybridMultilevel"/>
    <w:tmpl w:val="38AE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72B2D"/>
    <w:multiLevelType w:val="hybridMultilevel"/>
    <w:tmpl w:val="3A7ADFD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13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  <w:num w:numId="13">
    <w:abstractNumId w:val="12"/>
  </w:num>
  <w:num w:numId="14">
    <w:abstractNumId w:val="4"/>
  </w:num>
  <w:num w:numId="1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25AF"/>
    <w:rsid w:val="00012912"/>
    <w:rsid w:val="00014C51"/>
    <w:rsid w:val="00015FC3"/>
    <w:rsid w:val="00027D2C"/>
    <w:rsid w:val="00027E5B"/>
    <w:rsid w:val="00036F87"/>
    <w:rsid w:val="00037461"/>
    <w:rsid w:val="00043316"/>
    <w:rsid w:val="000458FF"/>
    <w:rsid w:val="00051AEE"/>
    <w:rsid w:val="000529CC"/>
    <w:rsid w:val="000538E7"/>
    <w:rsid w:val="0005555D"/>
    <w:rsid w:val="00060A01"/>
    <w:rsid w:val="00060C07"/>
    <w:rsid w:val="00064AA9"/>
    <w:rsid w:val="00066B8C"/>
    <w:rsid w:val="00073221"/>
    <w:rsid w:val="00082EC3"/>
    <w:rsid w:val="000835F5"/>
    <w:rsid w:val="00084210"/>
    <w:rsid w:val="000875BF"/>
    <w:rsid w:val="00090C75"/>
    <w:rsid w:val="000911D1"/>
    <w:rsid w:val="000A48C0"/>
    <w:rsid w:val="000A4FAC"/>
    <w:rsid w:val="000A5338"/>
    <w:rsid w:val="000A5B34"/>
    <w:rsid w:val="000A5DE6"/>
    <w:rsid w:val="000A7D4B"/>
    <w:rsid w:val="000B1331"/>
    <w:rsid w:val="000B2ABF"/>
    <w:rsid w:val="000B3F1C"/>
    <w:rsid w:val="000B40A9"/>
    <w:rsid w:val="000B7795"/>
    <w:rsid w:val="000B7C66"/>
    <w:rsid w:val="000C4546"/>
    <w:rsid w:val="000D07C6"/>
    <w:rsid w:val="000D4429"/>
    <w:rsid w:val="000D6DE5"/>
    <w:rsid w:val="000E27AE"/>
    <w:rsid w:val="000E37E9"/>
    <w:rsid w:val="000E417C"/>
    <w:rsid w:val="000F6996"/>
    <w:rsid w:val="000F6BCC"/>
    <w:rsid w:val="001020F5"/>
    <w:rsid w:val="00102E02"/>
    <w:rsid w:val="00104A75"/>
    <w:rsid w:val="00112EF9"/>
    <w:rsid w:val="00114770"/>
    <w:rsid w:val="001154C3"/>
    <w:rsid w:val="00116439"/>
    <w:rsid w:val="001165D0"/>
    <w:rsid w:val="001166B7"/>
    <w:rsid w:val="001167A8"/>
    <w:rsid w:val="00124852"/>
    <w:rsid w:val="00125F8C"/>
    <w:rsid w:val="00127108"/>
    <w:rsid w:val="00127DEA"/>
    <w:rsid w:val="00131CDA"/>
    <w:rsid w:val="00132F57"/>
    <w:rsid w:val="0013492C"/>
    <w:rsid w:val="00136CF9"/>
    <w:rsid w:val="001378B1"/>
    <w:rsid w:val="0014133A"/>
    <w:rsid w:val="00155997"/>
    <w:rsid w:val="00155D28"/>
    <w:rsid w:val="0015639D"/>
    <w:rsid w:val="00160BC1"/>
    <w:rsid w:val="00161C70"/>
    <w:rsid w:val="00163B6B"/>
    <w:rsid w:val="001716A9"/>
    <w:rsid w:val="00174B42"/>
    <w:rsid w:val="00181AAB"/>
    <w:rsid w:val="00184F65"/>
    <w:rsid w:val="00186ACE"/>
    <w:rsid w:val="00187114"/>
    <w:rsid w:val="001871AA"/>
    <w:rsid w:val="001A6533"/>
    <w:rsid w:val="001A7B67"/>
    <w:rsid w:val="001B25F0"/>
    <w:rsid w:val="001C03EA"/>
    <w:rsid w:val="001C4FED"/>
    <w:rsid w:val="001C6305"/>
    <w:rsid w:val="001C7DCC"/>
    <w:rsid w:val="001D0F45"/>
    <w:rsid w:val="001D168B"/>
    <w:rsid w:val="001D7E91"/>
    <w:rsid w:val="001E39A4"/>
    <w:rsid w:val="001F11DE"/>
    <w:rsid w:val="001F3561"/>
    <w:rsid w:val="00207E2E"/>
    <w:rsid w:val="00207FB7"/>
    <w:rsid w:val="00211C1B"/>
    <w:rsid w:val="00223A13"/>
    <w:rsid w:val="002246BF"/>
    <w:rsid w:val="00240A81"/>
    <w:rsid w:val="00244773"/>
    <w:rsid w:val="00245199"/>
    <w:rsid w:val="00245843"/>
    <w:rsid w:val="00246445"/>
    <w:rsid w:val="002520B3"/>
    <w:rsid w:val="0025629F"/>
    <w:rsid w:val="00257804"/>
    <w:rsid w:val="002622F1"/>
    <w:rsid w:val="002638EA"/>
    <w:rsid w:val="00265638"/>
    <w:rsid w:val="002657BC"/>
    <w:rsid w:val="00272538"/>
    <w:rsid w:val="00275D04"/>
    <w:rsid w:val="00276128"/>
    <w:rsid w:val="002771F1"/>
    <w:rsid w:val="0027733F"/>
    <w:rsid w:val="00284517"/>
    <w:rsid w:val="00290FA5"/>
    <w:rsid w:val="00291D05"/>
    <w:rsid w:val="002922E8"/>
    <w:rsid w:val="002933E5"/>
    <w:rsid w:val="00295487"/>
    <w:rsid w:val="002A0D1B"/>
    <w:rsid w:val="002B13BA"/>
    <w:rsid w:val="002B3D83"/>
    <w:rsid w:val="002B430E"/>
    <w:rsid w:val="002B5AB9"/>
    <w:rsid w:val="002B6C87"/>
    <w:rsid w:val="002B734E"/>
    <w:rsid w:val="002B7926"/>
    <w:rsid w:val="002C2EAE"/>
    <w:rsid w:val="002C3F08"/>
    <w:rsid w:val="002C4224"/>
    <w:rsid w:val="002C687F"/>
    <w:rsid w:val="002C7582"/>
    <w:rsid w:val="002D1D0E"/>
    <w:rsid w:val="002D6AC0"/>
    <w:rsid w:val="002E3041"/>
    <w:rsid w:val="002E4CB7"/>
    <w:rsid w:val="002E7141"/>
    <w:rsid w:val="002F04AB"/>
    <w:rsid w:val="002F39BB"/>
    <w:rsid w:val="00304A79"/>
    <w:rsid w:val="00315AB7"/>
    <w:rsid w:val="00317000"/>
    <w:rsid w:val="0032166A"/>
    <w:rsid w:val="00330957"/>
    <w:rsid w:val="00331C41"/>
    <w:rsid w:val="00333C73"/>
    <w:rsid w:val="0033546E"/>
    <w:rsid w:val="00336FC7"/>
    <w:rsid w:val="00344CF1"/>
    <w:rsid w:val="00345F81"/>
    <w:rsid w:val="0034734F"/>
    <w:rsid w:val="00350045"/>
    <w:rsid w:val="00353874"/>
    <w:rsid w:val="00355C7E"/>
    <w:rsid w:val="00357D84"/>
    <w:rsid w:val="003618C2"/>
    <w:rsid w:val="00363097"/>
    <w:rsid w:val="00365758"/>
    <w:rsid w:val="003668E3"/>
    <w:rsid w:val="0037315D"/>
    <w:rsid w:val="003850B0"/>
    <w:rsid w:val="00390B62"/>
    <w:rsid w:val="003939D9"/>
    <w:rsid w:val="00397E86"/>
    <w:rsid w:val="003A1970"/>
    <w:rsid w:val="003A314D"/>
    <w:rsid w:val="003A3494"/>
    <w:rsid w:val="003A57B5"/>
    <w:rsid w:val="003A6CA5"/>
    <w:rsid w:val="003A6FB0"/>
    <w:rsid w:val="003A71E4"/>
    <w:rsid w:val="003B7F71"/>
    <w:rsid w:val="003C73FA"/>
    <w:rsid w:val="003D47C6"/>
    <w:rsid w:val="003D47E4"/>
    <w:rsid w:val="003E17A7"/>
    <w:rsid w:val="003F01C1"/>
    <w:rsid w:val="003F4B62"/>
    <w:rsid w:val="003F5BA4"/>
    <w:rsid w:val="00400491"/>
    <w:rsid w:val="00401898"/>
    <w:rsid w:val="00402378"/>
    <w:rsid w:val="0040356D"/>
    <w:rsid w:val="0040401F"/>
    <w:rsid w:val="00405B46"/>
    <w:rsid w:val="004071B0"/>
    <w:rsid w:val="00407242"/>
    <w:rsid w:val="00407404"/>
    <w:rsid w:val="004110F5"/>
    <w:rsid w:val="00415528"/>
    <w:rsid w:val="00421501"/>
    <w:rsid w:val="00421BA6"/>
    <w:rsid w:val="00430099"/>
    <w:rsid w:val="004301B7"/>
    <w:rsid w:val="00435249"/>
    <w:rsid w:val="00435C5A"/>
    <w:rsid w:val="0044055E"/>
    <w:rsid w:val="0044398E"/>
    <w:rsid w:val="004454DC"/>
    <w:rsid w:val="00450B46"/>
    <w:rsid w:val="00450FF3"/>
    <w:rsid w:val="00454507"/>
    <w:rsid w:val="004553FB"/>
    <w:rsid w:val="004575E0"/>
    <w:rsid w:val="0045774D"/>
    <w:rsid w:val="00460220"/>
    <w:rsid w:val="00460F78"/>
    <w:rsid w:val="0046365B"/>
    <w:rsid w:val="00467398"/>
    <w:rsid w:val="0047224A"/>
    <w:rsid w:val="00472C7D"/>
    <w:rsid w:val="0047572F"/>
    <w:rsid w:val="0047633A"/>
    <w:rsid w:val="00477B2F"/>
    <w:rsid w:val="00481F8D"/>
    <w:rsid w:val="0048300E"/>
    <w:rsid w:val="0048492D"/>
    <w:rsid w:val="0049217A"/>
    <w:rsid w:val="00494556"/>
    <w:rsid w:val="004960CB"/>
    <w:rsid w:val="004977F1"/>
    <w:rsid w:val="004A2C0D"/>
    <w:rsid w:val="004A2E62"/>
    <w:rsid w:val="004A68C9"/>
    <w:rsid w:val="004B13BA"/>
    <w:rsid w:val="004B3501"/>
    <w:rsid w:val="004B75F5"/>
    <w:rsid w:val="004C5815"/>
    <w:rsid w:val="004C6DB3"/>
    <w:rsid w:val="004D0F2A"/>
    <w:rsid w:val="004D2E9B"/>
    <w:rsid w:val="004E0C3F"/>
    <w:rsid w:val="004E3D82"/>
    <w:rsid w:val="004E480A"/>
    <w:rsid w:val="004E4CD6"/>
    <w:rsid w:val="004E4DB2"/>
    <w:rsid w:val="004E62F1"/>
    <w:rsid w:val="004E68D7"/>
    <w:rsid w:val="004E753A"/>
    <w:rsid w:val="004F10BD"/>
    <w:rsid w:val="004F3C72"/>
    <w:rsid w:val="004F4D92"/>
    <w:rsid w:val="00500C06"/>
    <w:rsid w:val="00516F43"/>
    <w:rsid w:val="0053096F"/>
    <w:rsid w:val="00531866"/>
    <w:rsid w:val="0053485A"/>
    <w:rsid w:val="005356FA"/>
    <w:rsid w:val="005362E6"/>
    <w:rsid w:val="00537A62"/>
    <w:rsid w:val="00540F31"/>
    <w:rsid w:val="00545D69"/>
    <w:rsid w:val="005501C9"/>
    <w:rsid w:val="005525D7"/>
    <w:rsid w:val="00565480"/>
    <w:rsid w:val="005669CB"/>
    <w:rsid w:val="00570C40"/>
    <w:rsid w:val="00570EA4"/>
    <w:rsid w:val="00572F9F"/>
    <w:rsid w:val="005816EA"/>
    <w:rsid w:val="00582969"/>
    <w:rsid w:val="00583C2E"/>
    <w:rsid w:val="00584BD9"/>
    <w:rsid w:val="00584FE8"/>
    <w:rsid w:val="00586FAD"/>
    <w:rsid w:val="005872B9"/>
    <w:rsid w:val="0058731C"/>
    <w:rsid w:val="005915BA"/>
    <w:rsid w:val="00591B36"/>
    <w:rsid w:val="005937A3"/>
    <w:rsid w:val="005A1A06"/>
    <w:rsid w:val="005A28FC"/>
    <w:rsid w:val="005A4D02"/>
    <w:rsid w:val="005A5092"/>
    <w:rsid w:val="005B47CE"/>
    <w:rsid w:val="005C13E4"/>
    <w:rsid w:val="005C20F0"/>
    <w:rsid w:val="005C3AEB"/>
    <w:rsid w:val="005C3E07"/>
    <w:rsid w:val="005C5F11"/>
    <w:rsid w:val="005C7567"/>
    <w:rsid w:val="005D04EE"/>
    <w:rsid w:val="005D206B"/>
    <w:rsid w:val="005D526A"/>
    <w:rsid w:val="005D6A3E"/>
    <w:rsid w:val="005E44CE"/>
    <w:rsid w:val="005F2349"/>
    <w:rsid w:val="005F4B5B"/>
    <w:rsid w:val="006000AE"/>
    <w:rsid w:val="006044B4"/>
    <w:rsid w:val="006061CF"/>
    <w:rsid w:val="00607E17"/>
    <w:rsid w:val="00607EDC"/>
    <w:rsid w:val="006118F6"/>
    <w:rsid w:val="00611F09"/>
    <w:rsid w:val="00613371"/>
    <w:rsid w:val="00617099"/>
    <w:rsid w:val="00620463"/>
    <w:rsid w:val="0062113A"/>
    <w:rsid w:val="00624E28"/>
    <w:rsid w:val="00634ECB"/>
    <w:rsid w:val="00641D51"/>
    <w:rsid w:val="00642A2F"/>
    <w:rsid w:val="006439F4"/>
    <w:rsid w:val="0064709E"/>
    <w:rsid w:val="00651E61"/>
    <w:rsid w:val="0065477D"/>
    <w:rsid w:val="006550A5"/>
    <w:rsid w:val="0065606F"/>
    <w:rsid w:val="00656AC4"/>
    <w:rsid w:val="006660CC"/>
    <w:rsid w:val="006724BA"/>
    <w:rsid w:val="006758CE"/>
    <w:rsid w:val="00676326"/>
    <w:rsid w:val="00676914"/>
    <w:rsid w:val="00687336"/>
    <w:rsid w:val="00687A0C"/>
    <w:rsid w:val="00687B3A"/>
    <w:rsid w:val="00692DD7"/>
    <w:rsid w:val="00693EDB"/>
    <w:rsid w:val="006951F4"/>
    <w:rsid w:val="00697698"/>
    <w:rsid w:val="00697B05"/>
    <w:rsid w:val="006A6405"/>
    <w:rsid w:val="006B0CA3"/>
    <w:rsid w:val="006C6DCC"/>
    <w:rsid w:val="006D108C"/>
    <w:rsid w:val="006D15B6"/>
    <w:rsid w:val="006D6805"/>
    <w:rsid w:val="006E11A1"/>
    <w:rsid w:val="006E4FB3"/>
    <w:rsid w:val="006E5C19"/>
    <w:rsid w:val="006F273C"/>
    <w:rsid w:val="006F321B"/>
    <w:rsid w:val="006F5F7D"/>
    <w:rsid w:val="00701A89"/>
    <w:rsid w:val="00705814"/>
    <w:rsid w:val="00705FB5"/>
    <w:rsid w:val="007066B1"/>
    <w:rsid w:val="00713D44"/>
    <w:rsid w:val="0071545F"/>
    <w:rsid w:val="00721FC6"/>
    <w:rsid w:val="007327FE"/>
    <w:rsid w:val="00734181"/>
    <w:rsid w:val="00735C78"/>
    <w:rsid w:val="00737DDE"/>
    <w:rsid w:val="00741B46"/>
    <w:rsid w:val="00746A88"/>
    <w:rsid w:val="007512C7"/>
    <w:rsid w:val="0075209D"/>
    <w:rsid w:val="00752936"/>
    <w:rsid w:val="00754C29"/>
    <w:rsid w:val="0076201E"/>
    <w:rsid w:val="00763A37"/>
    <w:rsid w:val="00763D2D"/>
    <w:rsid w:val="00764497"/>
    <w:rsid w:val="007645C0"/>
    <w:rsid w:val="007751FE"/>
    <w:rsid w:val="007766AF"/>
    <w:rsid w:val="00777B09"/>
    <w:rsid w:val="00780FD6"/>
    <w:rsid w:val="00781ADF"/>
    <w:rsid w:val="00783D3E"/>
    <w:rsid w:val="00785842"/>
    <w:rsid w:val="00785EEE"/>
    <w:rsid w:val="007865CB"/>
    <w:rsid w:val="007904EE"/>
    <w:rsid w:val="00793895"/>
    <w:rsid w:val="00793E1B"/>
    <w:rsid w:val="00793F01"/>
    <w:rsid w:val="00794BCC"/>
    <w:rsid w:val="00797AFE"/>
    <w:rsid w:val="007A54F4"/>
    <w:rsid w:val="007A5EE5"/>
    <w:rsid w:val="007A7E7B"/>
    <w:rsid w:val="007B1B01"/>
    <w:rsid w:val="007B2F12"/>
    <w:rsid w:val="007C277B"/>
    <w:rsid w:val="007C6E53"/>
    <w:rsid w:val="007C790F"/>
    <w:rsid w:val="007D5CC1"/>
    <w:rsid w:val="007D6AEA"/>
    <w:rsid w:val="007E10C6"/>
    <w:rsid w:val="007E1A22"/>
    <w:rsid w:val="007E4B49"/>
    <w:rsid w:val="007E500E"/>
    <w:rsid w:val="007F098D"/>
    <w:rsid w:val="007F4B97"/>
    <w:rsid w:val="007F7A4D"/>
    <w:rsid w:val="00801B83"/>
    <w:rsid w:val="00820D1B"/>
    <w:rsid w:val="00823333"/>
    <w:rsid w:val="00823E5A"/>
    <w:rsid w:val="00826032"/>
    <w:rsid w:val="00827A34"/>
    <w:rsid w:val="00832AC9"/>
    <w:rsid w:val="00833534"/>
    <w:rsid w:val="00841497"/>
    <w:rsid w:val="008423FF"/>
    <w:rsid w:val="00850BB8"/>
    <w:rsid w:val="00857FC8"/>
    <w:rsid w:val="00861DF8"/>
    <w:rsid w:val="0086651C"/>
    <w:rsid w:val="00871658"/>
    <w:rsid w:val="00876EC1"/>
    <w:rsid w:val="0088272E"/>
    <w:rsid w:val="00887A0C"/>
    <w:rsid w:val="0089106C"/>
    <w:rsid w:val="00892EA5"/>
    <w:rsid w:val="00897006"/>
    <w:rsid w:val="008A13F5"/>
    <w:rsid w:val="008B3964"/>
    <w:rsid w:val="008B6331"/>
    <w:rsid w:val="008D6282"/>
    <w:rsid w:val="008E274A"/>
    <w:rsid w:val="008E3D29"/>
    <w:rsid w:val="008E5E59"/>
    <w:rsid w:val="008F2BC0"/>
    <w:rsid w:val="008F3ACE"/>
    <w:rsid w:val="008F5720"/>
    <w:rsid w:val="008F61D1"/>
    <w:rsid w:val="009104A9"/>
    <w:rsid w:val="00920199"/>
    <w:rsid w:val="00920F70"/>
    <w:rsid w:val="00921868"/>
    <w:rsid w:val="00922A0F"/>
    <w:rsid w:val="00922B65"/>
    <w:rsid w:val="00933DDF"/>
    <w:rsid w:val="009341E2"/>
    <w:rsid w:val="0094149E"/>
    <w:rsid w:val="00941875"/>
    <w:rsid w:val="009465EE"/>
    <w:rsid w:val="00951F6B"/>
    <w:rsid w:val="009528CA"/>
    <w:rsid w:val="00954E45"/>
    <w:rsid w:val="00956DC1"/>
    <w:rsid w:val="00965998"/>
    <w:rsid w:val="00970092"/>
    <w:rsid w:val="0097510E"/>
    <w:rsid w:val="009862F2"/>
    <w:rsid w:val="00993ADA"/>
    <w:rsid w:val="00994148"/>
    <w:rsid w:val="00996C98"/>
    <w:rsid w:val="009C00C2"/>
    <w:rsid w:val="009D00A5"/>
    <w:rsid w:val="009D5C2B"/>
    <w:rsid w:val="009E35D2"/>
    <w:rsid w:val="009E3DEA"/>
    <w:rsid w:val="009F4070"/>
    <w:rsid w:val="00A275E4"/>
    <w:rsid w:val="00A32A5F"/>
    <w:rsid w:val="00A44F9E"/>
    <w:rsid w:val="00A45D10"/>
    <w:rsid w:val="00A50C6D"/>
    <w:rsid w:val="00A54637"/>
    <w:rsid w:val="00A567CD"/>
    <w:rsid w:val="00A63D90"/>
    <w:rsid w:val="00A75675"/>
    <w:rsid w:val="00A764D1"/>
    <w:rsid w:val="00A76CFF"/>
    <w:rsid w:val="00A76E53"/>
    <w:rsid w:val="00A83EBD"/>
    <w:rsid w:val="00A857D4"/>
    <w:rsid w:val="00A85B6D"/>
    <w:rsid w:val="00A91FBE"/>
    <w:rsid w:val="00A9607B"/>
    <w:rsid w:val="00A96C48"/>
    <w:rsid w:val="00AA0DEF"/>
    <w:rsid w:val="00AA2A29"/>
    <w:rsid w:val="00AA5052"/>
    <w:rsid w:val="00AA72AE"/>
    <w:rsid w:val="00AB2091"/>
    <w:rsid w:val="00AB5E89"/>
    <w:rsid w:val="00AC4F54"/>
    <w:rsid w:val="00AD0669"/>
    <w:rsid w:val="00AD0E77"/>
    <w:rsid w:val="00AD208A"/>
    <w:rsid w:val="00AD4A3C"/>
    <w:rsid w:val="00AE11C8"/>
    <w:rsid w:val="00AE3177"/>
    <w:rsid w:val="00AE7DC0"/>
    <w:rsid w:val="00AE7F90"/>
    <w:rsid w:val="00AF61EB"/>
    <w:rsid w:val="00B05C2B"/>
    <w:rsid w:val="00B129E4"/>
    <w:rsid w:val="00B13BDE"/>
    <w:rsid w:val="00B14050"/>
    <w:rsid w:val="00B14DCE"/>
    <w:rsid w:val="00B20B9C"/>
    <w:rsid w:val="00B20C07"/>
    <w:rsid w:val="00B349A1"/>
    <w:rsid w:val="00B37F69"/>
    <w:rsid w:val="00B403B6"/>
    <w:rsid w:val="00B42251"/>
    <w:rsid w:val="00B43997"/>
    <w:rsid w:val="00B43F9B"/>
    <w:rsid w:val="00B44FF6"/>
    <w:rsid w:val="00B47604"/>
    <w:rsid w:val="00B50749"/>
    <w:rsid w:val="00B5209B"/>
    <w:rsid w:val="00B542D4"/>
    <w:rsid w:val="00B54421"/>
    <w:rsid w:val="00B60809"/>
    <w:rsid w:val="00B61469"/>
    <w:rsid w:val="00B6255C"/>
    <w:rsid w:val="00B642B8"/>
    <w:rsid w:val="00B71FB3"/>
    <w:rsid w:val="00B817E2"/>
    <w:rsid w:val="00B8185C"/>
    <w:rsid w:val="00B824F8"/>
    <w:rsid w:val="00BA1111"/>
    <w:rsid w:val="00BA1A8A"/>
    <w:rsid w:val="00BA2096"/>
    <w:rsid w:val="00BB4C97"/>
    <w:rsid w:val="00BB6C9A"/>
    <w:rsid w:val="00BB70FB"/>
    <w:rsid w:val="00BC357A"/>
    <w:rsid w:val="00BD3900"/>
    <w:rsid w:val="00BD6A98"/>
    <w:rsid w:val="00BE023D"/>
    <w:rsid w:val="00BF04F5"/>
    <w:rsid w:val="00BF22FC"/>
    <w:rsid w:val="00BF5467"/>
    <w:rsid w:val="00C00DA5"/>
    <w:rsid w:val="00C04B09"/>
    <w:rsid w:val="00C07C1E"/>
    <w:rsid w:val="00C10807"/>
    <w:rsid w:val="00C1245E"/>
    <w:rsid w:val="00C160EA"/>
    <w:rsid w:val="00C17E4C"/>
    <w:rsid w:val="00C228C5"/>
    <w:rsid w:val="00C24EA8"/>
    <w:rsid w:val="00C26026"/>
    <w:rsid w:val="00C33468"/>
    <w:rsid w:val="00C3475E"/>
    <w:rsid w:val="00C34E27"/>
    <w:rsid w:val="00C40C06"/>
    <w:rsid w:val="00C55E91"/>
    <w:rsid w:val="00C5697A"/>
    <w:rsid w:val="00C70CA1"/>
    <w:rsid w:val="00C77A97"/>
    <w:rsid w:val="00C836CB"/>
    <w:rsid w:val="00C8571B"/>
    <w:rsid w:val="00C90A7A"/>
    <w:rsid w:val="00C9396A"/>
    <w:rsid w:val="00C93F61"/>
    <w:rsid w:val="00C94464"/>
    <w:rsid w:val="00C953C9"/>
    <w:rsid w:val="00CA1667"/>
    <w:rsid w:val="00CA401A"/>
    <w:rsid w:val="00CA7216"/>
    <w:rsid w:val="00CB27ED"/>
    <w:rsid w:val="00CB53EC"/>
    <w:rsid w:val="00CB61D6"/>
    <w:rsid w:val="00CC030C"/>
    <w:rsid w:val="00CC0E4E"/>
    <w:rsid w:val="00CC119B"/>
    <w:rsid w:val="00CE6C4B"/>
    <w:rsid w:val="00CF12C6"/>
    <w:rsid w:val="00CF2B2F"/>
    <w:rsid w:val="00CF41D0"/>
    <w:rsid w:val="00CF6292"/>
    <w:rsid w:val="00CF694C"/>
    <w:rsid w:val="00CF6B12"/>
    <w:rsid w:val="00D01FC7"/>
    <w:rsid w:val="00D02EB8"/>
    <w:rsid w:val="00D03FAD"/>
    <w:rsid w:val="00D0458D"/>
    <w:rsid w:val="00D10B2A"/>
    <w:rsid w:val="00D14D02"/>
    <w:rsid w:val="00D152E4"/>
    <w:rsid w:val="00D16330"/>
    <w:rsid w:val="00D1753D"/>
    <w:rsid w:val="00D2116D"/>
    <w:rsid w:val="00D23EFA"/>
    <w:rsid w:val="00D23F82"/>
    <w:rsid w:val="00D3327C"/>
    <w:rsid w:val="00D33B1E"/>
    <w:rsid w:val="00D34B66"/>
    <w:rsid w:val="00D4189D"/>
    <w:rsid w:val="00D44188"/>
    <w:rsid w:val="00D443FF"/>
    <w:rsid w:val="00D464A7"/>
    <w:rsid w:val="00D479D9"/>
    <w:rsid w:val="00D51DF6"/>
    <w:rsid w:val="00D63339"/>
    <w:rsid w:val="00D74585"/>
    <w:rsid w:val="00D761E8"/>
    <w:rsid w:val="00D83177"/>
    <w:rsid w:val="00D8506D"/>
    <w:rsid w:val="00D90307"/>
    <w:rsid w:val="00D91720"/>
    <w:rsid w:val="00D93A9E"/>
    <w:rsid w:val="00D94D9A"/>
    <w:rsid w:val="00D97830"/>
    <w:rsid w:val="00DA073A"/>
    <w:rsid w:val="00DA3FFC"/>
    <w:rsid w:val="00DA489D"/>
    <w:rsid w:val="00DA48D3"/>
    <w:rsid w:val="00DA5115"/>
    <w:rsid w:val="00DB08E2"/>
    <w:rsid w:val="00DB0A35"/>
    <w:rsid w:val="00DB15B2"/>
    <w:rsid w:val="00DB228F"/>
    <w:rsid w:val="00DB48DF"/>
    <w:rsid w:val="00DC2CCE"/>
    <w:rsid w:val="00DC6660"/>
    <w:rsid w:val="00DC77F2"/>
    <w:rsid w:val="00DD03B9"/>
    <w:rsid w:val="00DD362F"/>
    <w:rsid w:val="00DD3D03"/>
    <w:rsid w:val="00DD609E"/>
    <w:rsid w:val="00DD6EB4"/>
    <w:rsid w:val="00DE38F3"/>
    <w:rsid w:val="00DE4726"/>
    <w:rsid w:val="00DE698F"/>
    <w:rsid w:val="00DE6E83"/>
    <w:rsid w:val="00DF1076"/>
    <w:rsid w:val="00DF26AA"/>
    <w:rsid w:val="00DF2AD9"/>
    <w:rsid w:val="00DF6327"/>
    <w:rsid w:val="00DF7BBD"/>
    <w:rsid w:val="00DF7ED6"/>
    <w:rsid w:val="00E02CDE"/>
    <w:rsid w:val="00E11452"/>
    <w:rsid w:val="00E14FE4"/>
    <w:rsid w:val="00E30D7D"/>
    <w:rsid w:val="00E364A0"/>
    <w:rsid w:val="00E36A62"/>
    <w:rsid w:val="00E42AED"/>
    <w:rsid w:val="00E4451A"/>
    <w:rsid w:val="00E5388E"/>
    <w:rsid w:val="00E56011"/>
    <w:rsid w:val="00E63691"/>
    <w:rsid w:val="00E72419"/>
    <w:rsid w:val="00E72975"/>
    <w:rsid w:val="00E7388C"/>
    <w:rsid w:val="00E7465A"/>
    <w:rsid w:val="00E81007"/>
    <w:rsid w:val="00E833A5"/>
    <w:rsid w:val="00E87776"/>
    <w:rsid w:val="00E9119D"/>
    <w:rsid w:val="00E92238"/>
    <w:rsid w:val="00E9696E"/>
    <w:rsid w:val="00E97074"/>
    <w:rsid w:val="00EA206F"/>
    <w:rsid w:val="00EA3690"/>
    <w:rsid w:val="00EB0E73"/>
    <w:rsid w:val="00EC49C7"/>
    <w:rsid w:val="00EC52BE"/>
    <w:rsid w:val="00EC7B99"/>
    <w:rsid w:val="00ED28E4"/>
    <w:rsid w:val="00ED6D43"/>
    <w:rsid w:val="00ED789C"/>
    <w:rsid w:val="00EE165B"/>
    <w:rsid w:val="00EE24F8"/>
    <w:rsid w:val="00EE3FA3"/>
    <w:rsid w:val="00EE4D57"/>
    <w:rsid w:val="00EE715E"/>
    <w:rsid w:val="00EE77ED"/>
    <w:rsid w:val="00EF1BC7"/>
    <w:rsid w:val="00EF5284"/>
    <w:rsid w:val="00F00B76"/>
    <w:rsid w:val="00F00BCB"/>
    <w:rsid w:val="00F04E6B"/>
    <w:rsid w:val="00F06F17"/>
    <w:rsid w:val="00F17CF7"/>
    <w:rsid w:val="00F204DA"/>
    <w:rsid w:val="00F226CA"/>
    <w:rsid w:val="00F239D1"/>
    <w:rsid w:val="00F24930"/>
    <w:rsid w:val="00F313BD"/>
    <w:rsid w:val="00F322E1"/>
    <w:rsid w:val="00F342F7"/>
    <w:rsid w:val="00F36475"/>
    <w:rsid w:val="00F40FEC"/>
    <w:rsid w:val="00F42549"/>
    <w:rsid w:val="00F458A3"/>
    <w:rsid w:val="00F56F1E"/>
    <w:rsid w:val="00F618F1"/>
    <w:rsid w:val="00F624B3"/>
    <w:rsid w:val="00F625A5"/>
    <w:rsid w:val="00F62D66"/>
    <w:rsid w:val="00F63ADF"/>
    <w:rsid w:val="00F63BBC"/>
    <w:rsid w:val="00F8007A"/>
    <w:rsid w:val="00F803A3"/>
    <w:rsid w:val="00F81968"/>
    <w:rsid w:val="00F8605F"/>
    <w:rsid w:val="00F96A96"/>
    <w:rsid w:val="00FA5C55"/>
    <w:rsid w:val="00FB05DD"/>
    <w:rsid w:val="00FB1267"/>
    <w:rsid w:val="00FB15A7"/>
    <w:rsid w:val="00FB3DFD"/>
    <w:rsid w:val="00FB52FC"/>
    <w:rsid w:val="00FC306B"/>
    <w:rsid w:val="00FC4F52"/>
    <w:rsid w:val="00FD38D6"/>
    <w:rsid w:val="00FD6709"/>
    <w:rsid w:val="00FD6763"/>
    <w:rsid w:val="00FE1F73"/>
    <w:rsid w:val="00FE355F"/>
    <w:rsid w:val="00FE357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1ED2143-2CE5-432A-8DF0-BA46AFEA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24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B824F8"/>
    <w:rPr>
      <w:rFonts w:ascii="Cambria" w:eastAsia="Times New Roman" w:hAnsi="Cambria"/>
      <w:b/>
      <w:bCs/>
      <w:i/>
      <w:iCs/>
      <w:sz w:val="28"/>
      <w:szCs w:val="28"/>
    </w:rPr>
  </w:style>
  <w:style w:type="character" w:styleId="af3">
    <w:name w:val="Unresolved Mention"/>
    <w:basedOn w:val="a0"/>
    <w:uiPriority w:val="99"/>
    <w:semiHidden/>
    <w:unhideWhenUsed/>
    <w:rsid w:val="005A5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11439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396568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biblio-online.ru/bcode/397744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09142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19F0D-A387-49A1-BB75-A2A65BA0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16</Pages>
  <Words>6291</Words>
  <Characters>35860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121</cp:revision>
  <cp:lastPrinted>2018-12-17T06:35:00Z</cp:lastPrinted>
  <dcterms:created xsi:type="dcterms:W3CDTF">2018-09-21T04:33:00Z</dcterms:created>
  <dcterms:modified xsi:type="dcterms:W3CDTF">2024-05-18T13:52:00Z</dcterms:modified>
</cp:coreProperties>
</file>